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37ED0D" w14:textId="77777777" w:rsidR="001826AF" w:rsidRDefault="001826AF">
      <w:pPr>
        <w:spacing w:after="120" w:line="264" w:lineRule="auto"/>
        <w:rPr>
          <w:rFonts w:ascii="Calibri" w:eastAsia="Calibri" w:hAnsi="Calibri" w:cs="Calibri"/>
          <w:sz w:val="24"/>
          <w:szCs w:val="24"/>
        </w:rPr>
      </w:pPr>
    </w:p>
    <w:p w14:paraId="648DCBEF" w14:textId="5F6A6B32" w:rsidR="001826AF" w:rsidRDefault="009908E8">
      <w:pPr>
        <w:pBdr>
          <w:top w:val="single" w:sz="24" w:space="0" w:color="0080A7"/>
        </w:pBdr>
        <w:spacing w:line="264" w:lineRule="auto"/>
        <w:jc w:val="center"/>
        <w:rPr>
          <w:rFonts w:ascii="Calibri" w:eastAsia="Calibri" w:hAnsi="Calibri" w:cs="Calibri"/>
          <w:b/>
          <w:color w:val="149C7A"/>
          <w:sz w:val="96"/>
          <w:szCs w:val="96"/>
        </w:rPr>
      </w:pPr>
      <w:r>
        <w:rPr>
          <w:rFonts w:ascii="Calibri" w:eastAsia="Calibri" w:hAnsi="Calibri" w:cs="Calibri"/>
          <w:b/>
          <w:color w:val="149C7A"/>
          <w:sz w:val="96"/>
          <w:szCs w:val="96"/>
        </w:rPr>
        <w:t>Stradbroke CE Primary School</w:t>
      </w:r>
      <w:r w:rsidR="00A83C8B">
        <w:rPr>
          <w:rFonts w:ascii="Calibri" w:eastAsia="Calibri" w:hAnsi="Calibri" w:cs="Calibri"/>
          <w:b/>
          <w:color w:val="149C7A"/>
          <w:sz w:val="96"/>
          <w:szCs w:val="96"/>
        </w:rPr>
        <w:t xml:space="preserve"> </w:t>
      </w:r>
      <w:r w:rsidR="00D42800">
        <w:rPr>
          <w:rFonts w:ascii="Calibri" w:eastAsia="Calibri" w:hAnsi="Calibri" w:cs="Calibri"/>
          <w:b/>
          <w:color w:val="149C7A"/>
          <w:sz w:val="96"/>
          <w:szCs w:val="96"/>
        </w:rPr>
        <w:t>Collective Worship</w:t>
      </w:r>
      <w:r w:rsidR="00A83C8B">
        <w:rPr>
          <w:rFonts w:ascii="Calibri" w:eastAsia="Calibri" w:hAnsi="Calibri" w:cs="Calibri"/>
          <w:b/>
          <w:color w:val="149C7A"/>
          <w:sz w:val="96"/>
          <w:szCs w:val="96"/>
        </w:rPr>
        <w:t xml:space="preserve"> Statement </w:t>
      </w:r>
    </w:p>
    <w:p w14:paraId="2ED58337" w14:textId="77777777" w:rsidR="001826AF" w:rsidRDefault="001826AF">
      <w:pPr>
        <w:pBdr>
          <w:bottom w:val="single" w:sz="24" w:space="0" w:color="0080A7"/>
        </w:pBdr>
        <w:spacing w:line="264" w:lineRule="auto"/>
        <w:jc w:val="center"/>
        <w:rPr>
          <w:rFonts w:ascii="Calibri" w:eastAsia="Calibri" w:hAnsi="Calibri" w:cs="Calibri"/>
          <w:color w:val="149C7A"/>
        </w:rPr>
      </w:pPr>
    </w:p>
    <w:p w14:paraId="5017A454" w14:textId="1CEE01BA" w:rsidR="001826AF" w:rsidRDefault="00E25969">
      <w:pPr>
        <w:rPr>
          <w:rFonts w:ascii="Calibri" w:eastAsia="Calibri" w:hAnsi="Calibri" w:cs="Calibri"/>
          <w:sz w:val="24"/>
          <w:szCs w:val="24"/>
        </w:rPr>
      </w:pPr>
      <w:r w:rsidRPr="00EC5267">
        <w:rPr>
          <w:rFonts w:ascii="Harrington" w:hAnsi="Harrington"/>
          <w:noProof/>
        </w:rPr>
        <w:drawing>
          <wp:anchor distT="0" distB="0" distL="114300" distR="114300" simplePos="0" relativeHeight="251657216" behindDoc="0" locked="0" layoutInCell="1" allowOverlap="1" wp14:anchorId="39BB62B6" wp14:editId="3ED9149F">
            <wp:simplePos x="0" y="0"/>
            <wp:positionH relativeFrom="column">
              <wp:posOffset>1965960</wp:posOffset>
            </wp:positionH>
            <wp:positionV relativeFrom="paragraph">
              <wp:posOffset>8255</wp:posOffset>
            </wp:positionV>
            <wp:extent cx="993775" cy="1005840"/>
            <wp:effectExtent l="0" t="0" r="0" b="0"/>
            <wp:wrapNone/>
            <wp:docPr id="6" name="Picture 6"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a tree and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3775" cy="10058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8480" behindDoc="0" locked="0" layoutInCell="1" allowOverlap="1" wp14:anchorId="3440BB8D" wp14:editId="13299F83">
            <wp:simplePos x="0" y="0"/>
            <wp:positionH relativeFrom="margin">
              <wp:posOffset>3032760</wp:posOffset>
            </wp:positionH>
            <wp:positionV relativeFrom="paragraph">
              <wp:posOffset>121920</wp:posOffset>
            </wp:positionV>
            <wp:extent cx="845820" cy="845820"/>
            <wp:effectExtent l="0" t="0" r="0" b="0"/>
            <wp:wrapNone/>
            <wp:docPr id="1" name="Picture 1" descr="TREE 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EE 2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6081211" w14:textId="659B6245" w:rsidR="001826AF" w:rsidRDefault="001826AF">
      <w:pPr>
        <w:rPr>
          <w:rFonts w:ascii="Calibri" w:eastAsia="Calibri" w:hAnsi="Calibri" w:cs="Calibri"/>
          <w:sz w:val="24"/>
          <w:szCs w:val="24"/>
        </w:rPr>
      </w:pPr>
    </w:p>
    <w:p w14:paraId="6EA9F110" w14:textId="4B591E09" w:rsidR="001826AF" w:rsidRDefault="001826AF">
      <w:pPr>
        <w:rPr>
          <w:rFonts w:ascii="Calibri" w:eastAsia="Calibri" w:hAnsi="Calibri" w:cs="Calibri"/>
        </w:rPr>
      </w:pPr>
    </w:p>
    <w:p w14:paraId="0891D951" w14:textId="77777777" w:rsidR="001826AF" w:rsidRDefault="001826AF">
      <w:pPr>
        <w:rPr>
          <w:rFonts w:ascii="Calibri" w:eastAsia="Calibri" w:hAnsi="Calibri" w:cs="Calibri"/>
        </w:rPr>
      </w:pPr>
    </w:p>
    <w:p w14:paraId="5E4ABE7B" w14:textId="77777777" w:rsidR="001826AF" w:rsidRDefault="001826AF">
      <w:pPr>
        <w:rPr>
          <w:rFonts w:ascii="Calibri" w:eastAsia="Calibri" w:hAnsi="Calibri" w:cs="Calibri"/>
        </w:rPr>
      </w:pPr>
    </w:p>
    <w:p w14:paraId="6C581D08" w14:textId="77777777" w:rsidR="001826AF" w:rsidRDefault="001826AF">
      <w:pPr>
        <w:rPr>
          <w:rFonts w:ascii="Calibri" w:eastAsia="Calibri" w:hAnsi="Calibri" w:cs="Calibri"/>
        </w:rPr>
      </w:pPr>
    </w:p>
    <w:tbl>
      <w:tblPr>
        <w:tblStyle w:val="a"/>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4A5B0767" w14:textId="77777777">
        <w:tc>
          <w:tcPr>
            <w:tcW w:w="9334" w:type="dxa"/>
            <w:shd w:val="clear" w:color="auto" w:fill="D9EAD3"/>
            <w:tcMar>
              <w:top w:w="100" w:type="dxa"/>
              <w:left w:w="100" w:type="dxa"/>
              <w:bottom w:w="100" w:type="dxa"/>
              <w:right w:w="100" w:type="dxa"/>
            </w:tcMar>
          </w:tcPr>
          <w:p w14:paraId="0B5EAE8D" w14:textId="77777777" w:rsidR="001826AF" w:rsidRDefault="00A83C8B">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Intent</w:t>
            </w:r>
          </w:p>
        </w:tc>
      </w:tr>
    </w:tbl>
    <w:p w14:paraId="2137CC64" w14:textId="77777777" w:rsidR="001826AF" w:rsidRDefault="001826AF">
      <w:pPr>
        <w:rPr>
          <w:rFonts w:ascii="Calibri" w:eastAsia="Calibri" w:hAnsi="Calibri" w:cs="Calibri"/>
        </w:rPr>
      </w:pPr>
    </w:p>
    <w:tbl>
      <w:tblPr>
        <w:tblStyle w:val="a0"/>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72D67CED" w14:textId="77777777">
        <w:tc>
          <w:tcPr>
            <w:tcW w:w="9334" w:type="dxa"/>
            <w:shd w:val="clear" w:color="auto" w:fill="D9EAD3"/>
            <w:tcMar>
              <w:top w:w="100" w:type="dxa"/>
              <w:left w:w="100" w:type="dxa"/>
              <w:bottom w:w="100" w:type="dxa"/>
              <w:right w:w="100" w:type="dxa"/>
            </w:tcMar>
          </w:tcPr>
          <w:p w14:paraId="7124E9D5" w14:textId="77777777" w:rsidR="003338B6" w:rsidRDefault="003338B6" w:rsidP="003338B6">
            <w:pPr>
              <w:widowControl w:val="0"/>
              <w:spacing w:line="261" w:lineRule="auto"/>
              <w:ind w:left="-15" w:right="34"/>
              <w:rPr>
                <w:rFonts w:ascii="Calibri" w:eastAsia="Calibri" w:hAnsi="Calibri" w:cs="Calibri"/>
              </w:rPr>
            </w:pPr>
            <w:r w:rsidRPr="003338B6">
              <w:rPr>
                <w:rFonts w:ascii="Calibri" w:eastAsia="Calibri" w:hAnsi="Calibri" w:cs="Calibri"/>
              </w:rPr>
              <w:t>At Stradbroke Primary School, we aim to create a safe and nurturing environment which allows children opportunities to develop their own beliefs, as well as understanding those of others. The development of Collective Worship is important to encourage children to consider their own beliefs and spiritual, moral, social and cultural education is woven throughout the curriculum and a part of everyday life.</w:t>
            </w:r>
          </w:p>
          <w:p w14:paraId="03D80475" w14:textId="77777777" w:rsidR="006F0437" w:rsidRDefault="006F0437" w:rsidP="003338B6">
            <w:pPr>
              <w:widowControl w:val="0"/>
              <w:spacing w:line="261" w:lineRule="auto"/>
              <w:ind w:left="-15" w:right="34"/>
              <w:rPr>
                <w:rFonts w:ascii="Calibri" w:eastAsia="Calibri" w:hAnsi="Calibri" w:cs="Calibri"/>
              </w:rPr>
            </w:pPr>
          </w:p>
          <w:p w14:paraId="531FBE60" w14:textId="77777777" w:rsidR="006F0437" w:rsidRPr="006F0437" w:rsidRDefault="006F0437" w:rsidP="006F0437">
            <w:pPr>
              <w:widowControl w:val="0"/>
              <w:spacing w:line="261" w:lineRule="auto"/>
              <w:ind w:left="-15" w:right="34"/>
              <w:rPr>
                <w:rFonts w:ascii="Calibri" w:eastAsia="Calibri" w:hAnsi="Calibri" w:cs="Calibri"/>
              </w:rPr>
            </w:pPr>
            <w:r w:rsidRPr="006F0437">
              <w:rPr>
                <w:rFonts w:ascii="Calibri" w:eastAsia="Calibri" w:hAnsi="Calibri" w:cs="Calibri"/>
              </w:rPr>
              <w:t>Our aims:</w:t>
            </w:r>
          </w:p>
          <w:p w14:paraId="75E7A3F9" w14:textId="1F28D9F8" w:rsidR="006F0437" w:rsidRPr="006F0437" w:rsidRDefault="006F0437" w:rsidP="00123D07">
            <w:pPr>
              <w:widowControl w:val="0"/>
              <w:numPr>
                <w:ilvl w:val="0"/>
                <w:numId w:val="3"/>
              </w:numPr>
              <w:spacing w:line="261" w:lineRule="auto"/>
              <w:ind w:right="34"/>
              <w:rPr>
                <w:rFonts w:ascii="Calibri" w:eastAsia="Calibri" w:hAnsi="Calibri" w:cs="Calibri"/>
                <w:b/>
              </w:rPr>
            </w:pPr>
            <w:r w:rsidRPr="006F0437">
              <w:rPr>
                <w:rFonts w:ascii="Calibri" w:eastAsia="Calibri" w:hAnsi="Calibri" w:cs="Calibri"/>
              </w:rPr>
              <w:t>To give opportunities for those who wish to worship God.</w:t>
            </w:r>
          </w:p>
          <w:p w14:paraId="28D660E2" w14:textId="03409AFC" w:rsidR="006F0437" w:rsidRPr="006F0437" w:rsidRDefault="006F0437" w:rsidP="00123D07">
            <w:pPr>
              <w:widowControl w:val="0"/>
              <w:numPr>
                <w:ilvl w:val="0"/>
                <w:numId w:val="3"/>
              </w:numPr>
              <w:spacing w:line="261" w:lineRule="auto"/>
              <w:ind w:right="34"/>
              <w:rPr>
                <w:rFonts w:ascii="Calibri" w:eastAsia="Calibri" w:hAnsi="Calibri" w:cs="Calibri"/>
                <w:b/>
              </w:rPr>
            </w:pPr>
            <w:r w:rsidRPr="006F0437">
              <w:rPr>
                <w:rFonts w:ascii="Calibri" w:eastAsia="Calibri" w:hAnsi="Calibri" w:cs="Calibri"/>
              </w:rPr>
              <w:t>To introduce individuals to the distinctiveness of the Christian Tradition and God as a Trinity.</w:t>
            </w:r>
          </w:p>
          <w:p w14:paraId="5C9C4BB7" w14:textId="4FB3F120" w:rsidR="006F0437" w:rsidRPr="006F0437" w:rsidRDefault="006F0437" w:rsidP="00123D07">
            <w:pPr>
              <w:widowControl w:val="0"/>
              <w:numPr>
                <w:ilvl w:val="0"/>
                <w:numId w:val="3"/>
              </w:numPr>
              <w:spacing w:line="261" w:lineRule="auto"/>
              <w:ind w:right="34"/>
              <w:rPr>
                <w:rFonts w:ascii="Calibri" w:eastAsia="Calibri" w:hAnsi="Calibri" w:cs="Calibri"/>
                <w:b/>
              </w:rPr>
            </w:pPr>
            <w:r w:rsidRPr="006F0437">
              <w:rPr>
                <w:rFonts w:ascii="Calibri" w:eastAsia="Calibri" w:hAnsi="Calibri" w:cs="Calibri"/>
              </w:rPr>
              <w:t>To help individuals to develop a sense of awe and wonder at the world around them and encourage their care and concern for all that is created.</w:t>
            </w:r>
          </w:p>
          <w:p w14:paraId="06DD56CB" w14:textId="584D2DB6" w:rsidR="006F0437" w:rsidRPr="006F0437" w:rsidRDefault="006F0437" w:rsidP="00123D07">
            <w:pPr>
              <w:widowControl w:val="0"/>
              <w:numPr>
                <w:ilvl w:val="0"/>
                <w:numId w:val="3"/>
              </w:numPr>
              <w:spacing w:line="261" w:lineRule="auto"/>
              <w:ind w:right="34"/>
              <w:rPr>
                <w:rFonts w:ascii="Calibri" w:eastAsia="Calibri" w:hAnsi="Calibri" w:cs="Calibri"/>
                <w:b/>
              </w:rPr>
            </w:pPr>
            <w:r w:rsidRPr="006F0437">
              <w:rPr>
                <w:rFonts w:ascii="Calibri" w:eastAsia="Calibri" w:hAnsi="Calibri" w:cs="Calibri"/>
              </w:rPr>
              <w:t>To offer a spiritual dimension to individuals which they can apply to their lives and personal relationships.</w:t>
            </w:r>
          </w:p>
          <w:p w14:paraId="58FBCA38" w14:textId="52CC712D" w:rsidR="006F0437" w:rsidRPr="006F0437" w:rsidRDefault="006F0437" w:rsidP="00123D0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t>To provide regular time and opportunities for reflection, to enable individuals to reflect on broader and more lasting concerns of life.</w:t>
            </w:r>
          </w:p>
          <w:p w14:paraId="134B604C" w14:textId="61E39C18" w:rsidR="006F0437" w:rsidRPr="006F0437" w:rsidRDefault="006F0437" w:rsidP="00123D0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t>To provide opportunities to enjoy the unity which derives from sharing friendships, acceptance, joys, hopes, fears, etc.</w:t>
            </w:r>
          </w:p>
          <w:p w14:paraId="74540120" w14:textId="5586A34A" w:rsidR="006F0437" w:rsidRPr="006F0437" w:rsidRDefault="006F0437" w:rsidP="00123D0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t>To develop an awareness of the needs of others as well as personal needs.</w:t>
            </w:r>
          </w:p>
          <w:p w14:paraId="2B3B4403" w14:textId="10C10BE4" w:rsidR="006F0437" w:rsidRPr="006F0437" w:rsidRDefault="006F0437" w:rsidP="00123D0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t>To provide time to share achievements, thoughts, ideas and opinions and acknowledging the creativity of others.  Encouraging celebrations of giftedness as well as differences and diversity.</w:t>
            </w:r>
          </w:p>
          <w:p w14:paraId="51E7D73C" w14:textId="1478C97F" w:rsidR="006F0437" w:rsidRPr="006F0437" w:rsidRDefault="006F0437" w:rsidP="00123D0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t>To help and encourage individuals to develop shared values from our three-year rolling plan.</w:t>
            </w:r>
          </w:p>
          <w:p w14:paraId="12370396" w14:textId="5FBAB0D5" w:rsidR="006F0437" w:rsidRPr="006F0437" w:rsidRDefault="006F0437" w:rsidP="00123D0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t>To give individuals the experience of being members of and taking part in a caring community.</w:t>
            </w:r>
          </w:p>
          <w:p w14:paraId="63915B5F" w14:textId="77777777" w:rsidR="006F0437" w:rsidRPr="006F0437" w:rsidRDefault="006F0437" w:rsidP="006F0437">
            <w:pPr>
              <w:widowControl w:val="0"/>
              <w:numPr>
                <w:ilvl w:val="0"/>
                <w:numId w:val="3"/>
              </w:numPr>
              <w:spacing w:line="261" w:lineRule="auto"/>
              <w:ind w:right="34"/>
              <w:rPr>
                <w:rFonts w:ascii="Calibri" w:eastAsia="Calibri" w:hAnsi="Calibri" w:cs="Calibri"/>
              </w:rPr>
            </w:pPr>
            <w:r w:rsidRPr="006F0437">
              <w:rPr>
                <w:rFonts w:ascii="Calibri" w:eastAsia="Calibri" w:hAnsi="Calibri" w:cs="Calibri"/>
              </w:rPr>
              <w:lastRenderedPageBreak/>
              <w:t>To encourage individuals to respond in a compassionate and civilised way to experiences of unfairness, injustice, greed, etc.</w:t>
            </w:r>
          </w:p>
          <w:p w14:paraId="118FE10E" w14:textId="77777777" w:rsidR="006F0437" w:rsidRPr="003338B6" w:rsidRDefault="006F0437" w:rsidP="003338B6">
            <w:pPr>
              <w:widowControl w:val="0"/>
              <w:spacing w:line="261" w:lineRule="auto"/>
              <w:ind w:left="-15" w:right="34"/>
              <w:rPr>
                <w:rFonts w:ascii="Calibri" w:eastAsia="Calibri" w:hAnsi="Calibri" w:cs="Calibri"/>
              </w:rPr>
            </w:pPr>
          </w:p>
          <w:p w14:paraId="5696D0D6" w14:textId="2D8F6510" w:rsidR="00E72C34" w:rsidRDefault="00E72C34" w:rsidP="001C5DDA">
            <w:pPr>
              <w:widowControl w:val="0"/>
              <w:spacing w:line="261" w:lineRule="auto"/>
              <w:ind w:left="-15" w:right="34"/>
              <w:rPr>
                <w:rFonts w:ascii="Calibri" w:eastAsia="Calibri" w:hAnsi="Calibri" w:cs="Calibri"/>
              </w:rPr>
            </w:pPr>
          </w:p>
        </w:tc>
      </w:tr>
    </w:tbl>
    <w:p w14:paraId="29839279" w14:textId="77777777" w:rsidR="001826AF" w:rsidRDefault="001826AF">
      <w:pPr>
        <w:spacing w:after="200"/>
        <w:rPr>
          <w:rFonts w:ascii="Calibri" w:eastAsia="Calibri" w:hAnsi="Calibri" w:cs="Calibri"/>
          <w:sz w:val="24"/>
          <w:szCs w:val="24"/>
        </w:rPr>
      </w:pPr>
    </w:p>
    <w:tbl>
      <w:tblPr>
        <w:tblStyle w:val="a1"/>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3816B129" w14:textId="77777777">
        <w:tc>
          <w:tcPr>
            <w:tcW w:w="9334" w:type="dxa"/>
            <w:shd w:val="clear" w:color="auto" w:fill="D9EAD3"/>
            <w:tcMar>
              <w:top w:w="100" w:type="dxa"/>
              <w:left w:w="100" w:type="dxa"/>
              <w:bottom w:w="100" w:type="dxa"/>
              <w:right w:w="100" w:type="dxa"/>
            </w:tcMar>
          </w:tcPr>
          <w:p w14:paraId="379707E5" w14:textId="77777777" w:rsidR="001826AF" w:rsidRDefault="00A83C8B">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Implementation</w:t>
            </w:r>
          </w:p>
        </w:tc>
      </w:tr>
    </w:tbl>
    <w:p w14:paraId="59974AFC" w14:textId="77777777" w:rsidR="001826AF" w:rsidRDefault="001826AF">
      <w:pPr>
        <w:spacing w:line="240" w:lineRule="auto"/>
        <w:rPr>
          <w:rFonts w:ascii="Calibri" w:eastAsia="Calibri" w:hAnsi="Calibri" w:cs="Calibri"/>
          <w:sz w:val="24"/>
          <w:szCs w:val="24"/>
        </w:rPr>
      </w:pPr>
    </w:p>
    <w:tbl>
      <w:tblPr>
        <w:tblStyle w:val="a2"/>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2E93A308" w14:textId="77777777">
        <w:tc>
          <w:tcPr>
            <w:tcW w:w="9334" w:type="dxa"/>
            <w:shd w:val="clear" w:color="auto" w:fill="D9EAD3"/>
            <w:tcMar>
              <w:top w:w="100" w:type="dxa"/>
              <w:left w:w="100" w:type="dxa"/>
              <w:bottom w:w="100" w:type="dxa"/>
              <w:right w:w="100" w:type="dxa"/>
            </w:tcMar>
          </w:tcPr>
          <w:p w14:paraId="3E5F955C" w14:textId="73574DDC" w:rsidR="00AA2584" w:rsidRPr="001B76DC" w:rsidRDefault="00AA2584" w:rsidP="00AA2584">
            <w:pPr>
              <w:rPr>
                <w:rFonts w:asciiTheme="majorHAnsi" w:hAnsiTheme="majorHAnsi" w:cstheme="majorHAnsi"/>
              </w:rPr>
            </w:pPr>
            <w:r w:rsidRPr="001B76DC">
              <w:rPr>
                <w:rFonts w:asciiTheme="majorHAnsi" w:hAnsiTheme="majorHAnsi" w:cstheme="majorHAnsi"/>
              </w:rPr>
              <w:t>The Collective Worship coordinator has the responsibility of planning for the values each half-term and promoting them across the school.</w:t>
            </w:r>
            <w:r w:rsidR="00543F2E">
              <w:rPr>
                <w:rFonts w:asciiTheme="majorHAnsi" w:hAnsiTheme="majorHAnsi" w:cstheme="majorHAnsi"/>
              </w:rPr>
              <w:t xml:space="preserve"> We </w:t>
            </w:r>
            <w:r w:rsidR="00BD377B">
              <w:rPr>
                <w:rFonts w:asciiTheme="majorHAnsi" w:hAnsiTheme="majorHAnsi" w:cstheme="majorHAnsi"/>
              </w:rPr>
              <w:t>use</w:t>
            </w:r>
            <w:r w:rsidR="00543F2E">
              <w:rPr>
                <w:rFonts w:asciiTheme="majorHAnsi" w:hAnsiTheme="majorHAnsi" w:cstheme="majorHAnsi"/>
              </w:rPr>
              <w:t xml:space="preserve"> the ‘Values for Life’ resources</w:t>
            </w:r>
            <w:r w:rsidR="00BD377B">
              <w:rPr>
                <w:rFonts w:asciiTheme="majorHAnsi" w:hAnsiTheme="majorHAnsi" w:cstheme="majorHAnsi"/>
              </w:rPr>
              <w:t>, along with other resources to support these, such as stories, images, songs and poems.</w:t>
            </w:r>
            <w:r w:rsidRPr="001B76DC">
              <w:rPr>
                <w:rFonts w:asciiTheme="majorHAnsi" w:hAnsiTheme="majorHAnsi" w:cstheme="majorHAnsi"/>
              </w:rPr>
              <w:t xml:space="preserve"> The Junior Ethos are also involved in planning and leading assemblies, as well as contributing ideas towards </w:t>
            </w:r>
            <w:r w:rsidR="00BD377B">
              <w:rPr>
                <w:rFonts w:asciiTheme="majorHAnsi" w:hAnsiTheme="majorHAnsi" w:cstheme="majorHAnsi"/>
              </w:rPr>
              <w:t>‘</w:t>
            </w:r>
            <w:r w:rsidRPr="001B76DC">
              <w:rPr>
                <w:rFonts w:asciiTheme="majorHAnsi" w:hAnsiTheme="majorHAnsi" w:cstheme="majorHAnsi"/>
              </w:rPr>
              <w:t>Value</w:t>
            </w:r>
            <w:r w:rsidR="00BD377B">
              <w:rPr>
                <w:rFonts w:asciiTheme="majorHAnsi" w:hAnsiTheme="majorHAnsi" w:cstheme="majorHAnsi"/>
              </w:rPr>
              <w:t>s for Life’</w:t>
            </w:r>
            <w:r w:rsidRPr="001B76DC">
              <w:rPr>
                <w:rFonts w:asciiTheme="majorHAnsi" w:hAnsiTheme="majorHAnsi" w:cstheme="majorHAnsi"/>
              </w:rPr>
              <w:t xml:space="preserve"> activities in classes each half term. </w:t>
            </w:r>
          </w:p>
          <w:p w14:paraId="20D4D191" w14:textId="77777777" w:rsidR="001B76DC" w:rsidRPr="001B76DC" w:rsidRDefault="001B76DC" w:rsidP="001B76DC">
            <w:pPr>
              <w:widowControl w:val="0"/>
              <w:spacing w:before="176" w:line="258" w:lineRule="auto"/>
              <w:ind w:right="34"/>
              <w:rPr>
                <w:rFonts w:ascii="Calibri" w:eastAsia="Calibri" w:hAnsi="Calibri" w:cs="Calibri"/>
              </w:rPr>
            </w:pPr>
            <w:r w:rsidRPr="001B76DC">
              <w:rPr>
                <w:rFonts w:ascii="Calibri" w:eastAsia="Calibri" w:hAnsi="Calibri" w:cs="Calibri"/>
              </w:rPr>
              <w:t xml:space="preserve">The school follows a pattern of values on a three-year rolling plan, with each value lasting for a half-term. Head of School, Class Teachers, children, Pastors and Reverends all contribute towards each value to facilitate effective planning and to ensure continuity. The Pastors and Reverends lead assemblies including biblical stories and references. Open the Book also tell Bible stories by bringing them to life and encouraging participation from the children to increase their understanding and engagement. </w:t>
            </w:r>
          </w:p>
          <w:p w14:paraId="1F785EFA" w14:textId="77777777" w:rsidR="001B76DC" w:rsidRPr="001B76DC" w:rsidRDefault="001B76DC" w:rsidP="001B76DC">
            <w:pPr>
              <w:widowControl w:val="0"/>
              <w:spacing w:before="176" w:line="258" w:lineRule="auto"/>
              <w:ind w:right="34"/>
              <w:rPr>
                <w:rFonts w:ascii="Calibri" w:eastAsia="Calibri" w:hAnsi="Calibri" w:cs="Calibri"/>
              </w:rPr>
            </w:pPr>
            <w:r w:rsidRPr="001B76DC">
              <w:rPr>
                <w:rFonts w:ascii="Calibri" w:eastAsia="Calibri" w:hAnsi="Calibri" w:cs="Calibri"/>
              </w:rPr>
              <w:t xml:space="preserve">For special occasions, such as Harvest Festival, Christingle, Easter and the end of school year service, the school holds acts of worship in All Saints Church. Each class contributes to services in their own way and there are whole congregation parts, such as singing and collective worship. </w:t>
            </w:r>
          </w:p>
          <w:p w14:paraId="7835D04C" w14:textId="20E2C90D" w:rsidR="00C22F54" w:rsidRPr="00C22F54" w:rsidRDefault="00C22F54" w:rsidP="00C22F54">
            <w:pPr>
              <w:widowControl w:val="0"/>
              <w:spacing w:before="176" w:line="258" w:lineRule="auto"/>
              <w:ind w:right="34"/>
              <w:rPr>
                <w:rFonts w:ascii="Calibri" w:eastAsia="Calibri" w:hAnsi="Calibri" w:cs="Calibri"/>
              </w:rPr>
            </w:pPr>
            <w:r w:rsidRPr="00C22F54">
              <w:rPr>
                <w:rFonts w:ascii="Calibri" w:eastAsia="Calibri" w:hAnsi="Calibri" w:cs="Calibri"/>
              </w:rPr>
              <w:t xml:space="preserve">Collective Worship usually takes place </w:t>
            </w:r>
            <w:r>
              <w:rPr>
                <w:rFonts w:ascii="Calibri" w:eastAsia="Calibri" w:hAnsi="Calibri" w:cs="Calibri"/>
              </w:rPr>
              <w:t>daily, with adaptations made for children who require it</w:t>
            </w:r>
            <w:r w:rsidRPr="00C22F54">
              <w:rPr>
                <w:rFonts w:ascii="Calibri" w:eastAsia="Calibri" w:hAnsi="Calibri" w:cs="Calibri"/>
              </w:rPr>
              <w:t xml:space="preserve">. It is important to establish a distinctive atmosphere and that this is adhered to by all those who take part. </w:t>
            </w:r>
            <w:r w:rsidR="00B1793A">
              <w:rPr>
                <w:rFonts w:ascii="Calibri" w:eastAsia="Calibri" w:hAnsi="Calibri" w:cs="Calibri"/>
              </w:rPr>
              <w:t xml:space="preserve">Children are often involved in leading parts of Collective Worship, including our strapline (“Rooted and grounded in love, in all that we do we prosper”) and words for the candle. </w:t>
            </w:r>
            <w:r w:rsidRPr="00C22F54">
              <w:rPr>
                <w:rFonts w:ascii="Calibri" w:eastAsia="Calibri" w:hAnsi="Calibri" w:cs="Calibri"/>
              </w:rPr>
              <w:t>The school makes use of candles, music, hymns, artefacts and appropriate illustrative items</w:t>
            </w:r>
            <w:r w:rsidR="005526C4">
              <w:rPr>
                <w:rFonts w:ascii="Calibri" w:eastAsia="Calibri" w:hAnsi="Calibri" w:cs="Calibri"/>
              </w:rPr>
              <w:t>.</w:t>
            </w:r>
            <w:r w:rsidRPr="00C22F54">
              <w:rPr>
                <w:rFonts w:ascii="Calibri" w:eastAsia="Calibri" w:hAnsi="Calibri" w:cs="Calibri"/>
              </w:rPr>
              <w:t xml:space="preserve"> Our Collective Worship display board helps to focus the children’s attention and prayers allow for a time of personal reflection. The acts of collective worship are planned to provide the children with a variety of experiences and enable them to reflect upon their own lives. Experiences include story-telling from the Bible and other cultures and religions to broaden horizons. They also include discussion, poetry, drama, music and visiting speakers. The children are given the opportunity to respond to these experiences through silent reflection, spoken prayer and singing songs. Prayers used can include those spoken by the children, traditional prayers or short prayers specifically linking to the values.  The meaning and use of ‘Amen’ is explained to children and they are given the opportunity to use it to make prayers their own.</w:t>
            </w:r>
          </w:p>
          <w:p w14:paraId="4384ED38" w14:textId="77777777" w:rsidR="00C22F54" w:rsidRPr="00C22F54" w:rsidRDefault="00C22F54" w:rsidP="00C22F54">
            <w:pPr>
              <w:widowControl w:val="0"/>
              <w:spacing w:before="176" w:line="258" w:lineRule="auto"/>
              <w:ind w:right="34"/>
              <w:rPr>
                <w:rFonts w:ascii="Calibri" w:eastAsia="Calibri" w:hAnsi="Calibri" w:cs="Calibri"/>
              </w:rPr>
            </w:pPr>
            <w:r w:rsidRPr="00C22F54">
              <w:rPr>
                <w:rFonts w:ascii="Calibri" w:eastAsia="Calibri" w:hAnsi="Calibri" w:cs="Calibri"/>
              </w:rPr>
              <w:t xml:space="preserve">The Prayer Space is an opportunity for children to have quiet time in school and reflect upon themselves. Prayer boxes are also available to encourage the children to write their own prayers. This allows them to share their thoughts during Collective Worship (‘Sharing Prayers’ box) but also express their thoughts more privately using the ‘Private Prayers’ box. </w:t>
            </w:r>
          </w:p>
          <w:p w14:paraId="5D8D4FB0" w14:textId="77777777" w:rsidR="00C22F54" w:rsidRDefault="00C22F54" w:rsidP="00C22F54">
            <w:pPr>
              <w:widowControl w:val="0"/>
              <w:spacing w:before="176" w:line="258" w:lineRule="auto"/>
              <w:ind w:right="34"/>
              <w:rPr>
                <w:rFonts w:ascii="Calibri" w:eastAsia="Calibri" w:hAnsi="Calibri" w:cs="Calibri"/>
              </w:rPr>
            </w:pPr>
            <w:r w:rsidRPr="00C22F54">
              <w:rPr>
                <w:rFonts w:ascii="Calibri" w:eastAsia="Calibri" w:hAnsi="Calibri" w:cs="Calibri"/>
              </w:rPr>
              <w:t>All parents are advised of their right to withdraw their children from the collective act of worship.</w:t>
            </w:r>
          </w:p>
          <w:p w14:paraId="6354BB40" w14:textId="77777777" w:rsidR="00BA6E41" w:rsidRDefault="00BA6E41" w:rsidP="00C22F54">
            <w:pPr>
              <w:widowControl w:val="0"/>
              <w:spacing w:before="176" w:line="258" w:lineRule="auto"/>
              <w:ind w:right="34"/>
              <w:rPr>
                <w:rFonts w:ascii="Calibri" w:eastAsia="Calibri" w:hAnsi="Calibri" w:cs="Calibri"/>
              </w:rPr>
            </w:pPr>
          </w:p>
          <w:p w14:paraId="30B0B5C1" w14:textId="77777777" w:rsidR="00BA6E41" w:rsidRPr="00BA6E41" w:rsidRDefault="00BA6E41" w:rsidP="00BA6E41">
            <w:pPr>
              <w:widowControl w:val="0"/>
              <w:spacing w:before="176" w:line="258" w:lineRule="auto"/>
              <w:ind w:right="34"/>
              <w:rPr>
                <w:rFonts w:ascii="Calibri" w:eastAsia="Calibri" w:hAnsi="Calibri" w:cs="Calibri"/>
                <w:b/>
                <w:u w:val="single"/>
              </w:rPr>
            </w:pPr>
            <w:r w:rsidRPr="00BA6E41">
              <w:rPr>
                <w:rFonts w:ascii="Calibri" w:eastAsia="Calibri" w:hAnsi="Calibri" w:cs="Calibri"/>
                <w:b/>
                <w:u w:val="single"/>
              </w:rPr>
              <w:lastRenderedPageBreak/>
              <w:t>Spiritual, Moral, Social and Cultural Development</w:t>
            </w:r>
          </w:p>
          <w:p w14:paraId="06397DF7" w14:textId="77777777" w:rsidR="00BA6E41" w:rsidRPr="00BA6E41" w:rsidRDefault="00BA6E41" w:rsidP="00BA6E41">
            <w:pPr>
              <w:widowControl w:val="0"/>
              <w:spacing w:before="176" w:line="258" w:lineRule="auto"/>
              <w:ind w:right="34"/>
              <w:rPr>
                <w:rFonts w:ascii="Calibri" w:eastAsia="Calibri" w:hAnsi="Calibri" w:cs="Calibri"/>
              </w:rPr>
            </w:pPr>
            <w:r w:rsidRPr="00BA6E41">
              <w:rPr>
                <w:rFonts w:ascii="Calibri" w:eastAsia="Calibri" w:hAnsi="Calibri" w:cs="Calibri"/>
              </w:rPr>
              <w:t>In our everyday lives, we try to allow opportunities for individuals to develop their spiritual development where possible. By encouraging them to consider other ways of thinking and believing, children develop their own sense of spiritual development. Encouraging children to discuss and debate possible scenarios allows them to consider moral outcomes.</w:t>
            </w:r>
          </w:p>
          <w:p w14:paraId="66A21FD4" w14:textId="77777777" w:rsidR="00BA6E41" w:rsidRPr="00BA6E41" w:rsidRDefault="00BA6E41" w:rsidP="00BA6E41">
            <w:pPr>
              <w:widowControl w:val="0"/>
              <w:spacing w:before="176" w:line="258" w:lineRule="auto"/>
              <w:ind w:right="34"/>
              <w:rPr>
                <w:rFonts w:ascii="Calibri" w:eastAsia="Calibri" w:hAnsi="Calibri" w:cs="Calibri"/>
              </w:rPr>
            </w:pPr>
            <w:r w:rsidRPr="00BA6E41">
              <w:rPr>
                <w:rFonts w:ascii="Calibri" w:eastAsia="Calibri" w:hAnsi="Calibri" w:cs="Calibri"/>
              </w:rPr>
              <w:t>Each of the sections below highlight how children are given opportunities to develop their SMSC understanding and how they demonstrate this throughout their school life:</w:t>
            </w:r>
          </w:p>
          <w:p w14:paraId="74AC0392" w14:textId="77777777" w:rsidR="00BA6E41" w:rsidRPr="00BA6E41" w:rsidRDefault="00BA6E41" w:rsidP="00BA6E41">
            <w:pPr>
              <w:widowControl w:val="0"/>
              <w:spacing w:before="176" w:line="258" w:lineRule="auto"/>
              <w:ind w:right="34"/>
              <w:rPr>
                <w:rFonts w:ascii="Calibri" w:eastAsia="Calibri" w:hAnsi="Calibri" w:cs="Calibri"/>
                <w:u w:val="single"/>
              </w:rPr>
            </w:pPr>
            <w:r w:rsidRPr="00BA6E41">
              <w:rPr>
                <w:rFonts w:ascii="Calibri" w:eastAsia="Calibri" w:hAnsi="Calibri" w:cs="Calibri"/>
                <w:u w:val="single"/>
              </w:rPr>
              <w:t>Spiritually</w:t>
            </w:r>
          </w:p>
          <w:p w14:paraId="0611E60A" w14:textId="77777777" w:rsidR="00BA6E41" w:rsidRPr="00BA6E41" w:rsidRDefault="00BA6E41" w:rsidP="00BA6E41">
            <w:pPr>
              <w:widowControl w:val="0"/>
              <w:numPr>
                <w:ilvl w:val="0"/>
                <w:numId w:val="4"/>
              </w:numPr>
              <w:spacing w:before="176" w:line="258" w:lineRule="auto"/>
              <w:ind w:right="34"/>
              <w:rPr>
                <w:rFonts w:ascii="Calibri" w:eastAsia="Calibri" w:hAnsi="Calibri" w:cs="Calibri"/>
              </w:rPr>
            </w:pPr>
            <w:r w:rsidRPr="00BA6E41">
              <w:rPr>
                <w:rFonts w:ascii="Calibri" w:eastAsia="Calibri" w:hAnsi="Calibri" w:cs="Calibri"/>
              </w:rPr>
              <w:t>Collective Worship opportunities each day to allow for reflection and individual expression</w:t>
            </w:r>
          </w:p>
          <w:p w14:paraId="77B2B39E" w14:textId="77777777" w:rsidR="00BA6E41" w:rsidRPr="00BA6E41" w:rsidRDefault="00BA6E41" w:rsidP="00BA6E41">
            <w:pPr>
              <w:widowControl w:val="0"/>
              <w:numPr>
                <w:ilvl w:val="0"/>
                <w:numId w:val="4"/>
              </w:numPr>
              <w:spacing w:before="176" w:line="258" w:lineRule="auto"/>
              <w:ind w:right="34"/>
              <w:rPr>
                <w:rFonts w:ascii="Calibri" w:eastAsia="Calibri" w:hAnsi="Calibri" w:cs="Calibri"/>
              </w:rPr>
            </w:pPr>
            <w:r w:rsidRPr="00BA6E41">
              <w:rPr>
                <w:rFonts w:ascii="Calibri" w:eastAsia="Calibri" w:hAnsi="Calibri" w:cs="Calibri"/>
              </w:rPr>
              <w:t>Developing an understanding of their own beliefs and others’ by learning about different cultures and events</w:t>
            </w:r>
          </w:p>
          <w:p w14:paraId="1DA1B820" w14:textId="77777777" w:rsidR="00BA6E41" w:rsidRPr="00BA6E41" w:rsidRDefault="00BA6E41" w:rsidP="00BA6E41">
            <w:pPr>
              <w:widowControl w:val="0"/>
              <w:numPr>
                <w:ilvl w:val="0"/>
                <w:numId w:val="4"/>
              </w:numPr>
              <w:spacing w:before="176" w:line="258" w:lineRule="auto"/>
              <w:ind w:right="34"/>
              <w:rPr>
                <w:rFonts w:ascii="Calibri" w:eastAsia="Calibri" w:hAnsi="Calibri" w:cs="Calibri"/>
              </w:rPr>
            </w:pPr>
            <w:r w:rsidRPr="00BA6E41">
              <w:rPr>
                <w:rFonts w:ascii="Calibri" w:eastAsia="Calibri" w:hAnsi="Calibri" w:cs="Calibri"/>
              </w:rPr>
              <w:t>Learning from others to develop their own beliefs and values</w:t>
            </w:r>
          </w:p>
          <w:p w14:paraId="602163B0" w14:textId="77777777" w:rsidR="00BA6E41" w:rsidRPr="00BA6E41" w:rsidRDefault="00BA6E41" w:rsidP="00BA6E41">
            <w:pPr>
              <w:widowControl w:val="0"/>
              <w:numPr>
                <w:ilvl w:val="0"/>
                <w:numId w:val="4"/>
              </w:numPr>
              <w:spacing w:before="176" w:line="258" w:lineRule="auto"/>
              <w:ind w:right="34"/>
              <w:rPr>
                <w:rFonts w:ascii="Calibri" w:eastAsia="Calibri" w:hAnsi="Calibri" w:cs="Calibri"/>
              </w:rPr>
            </w:pPr>
            <w:r w:rsidRPr="00BA6E41">
              <w:rPr>
                <w:rFonts w:ascii="Calibri" w:eastAsia="Calibri" w:hAnsi="Calibri" w:cs="Calibri"/>
              </w:rPr>
              <w:t>Showing respect for others</w:t>
            </w:r>
          </w:p>
          <w:p w14:paraId="7BFA3C63" w14:textId="77777777" w:rsidR="00BA6E41" w:rsidRPr="00BA6E41" w:rsidRDefault="00BA6E41" w:rsidP="00BA6E41">
            <w:pPr>
              <w:widowControl w:val="0"/>
              <w:numPr>
                <w:ilvl w:val="0"/>
                <w:numId w:val="4"/>
              </w:numPr>
              <w:spacing w:before="176" w:line="258" w:lineRule="auto"/>
              <w:ind w:right="34"/>
              <w:rPr>
                <w:rFonts w:ascii="Calibri" w:eastAsia="Calibri" w:hAnsi="Calibri" w:cs="Calibri"/>
              </w:rPr>
            </w:pPr>
            <w:r w:rsidRPr="00BA6E41">
              <w:rPr>
                <w:rFonts w:ascii="Calibri" w:eastAsia="Calibri" w:hAnsi="Calibri" w:cs="Calibri"/>
              </w:rPr>
              <w:t>Demonstrating creativity and uniqueness in their learning and understanding</w:t>
            </w:r>
          </w:p>
          <w:p w14:paraId="49EB9FEB" w14:textId="77777777" w:rsidR="00BA6E41" w:rsidRPr="00BA6E41" w:rsidRDefault="00BA6E41" w:rsidP="00BA6E41">
            <w:pPr>
              <w:widowControl w:val="0"/>
              <w:spacing w:before="176" w:line="258" w:lineRule="auto"/>
              <w:ind w:right="34"/>
              <w:rPr>
                <w:rFonts w:ascii="Calibri" w:eastAsia="Calibri" w:hAnsi="Calibri" w:cs="Calibri"/>
              </w:rPr>
            </w:pPr>
          </w:p>
          <w:p w14:paraId="6F62E13F" w14:textId="77777777" w:rsidR="00BA6E41" w:rsidRPr="00BA6E41" w:rsidRDefault="00BA6E41" w:rsidP="00BA6E41">
            <w:pPr>
              <w:widowControl w:val="0"/>
              <w:spacing w:before="176" w:line="258" w:lineRule="auto"/>
              <w:ind w:right="34"/>
              <w:rPr>
                <w:rFonts w:ascii="Calibri" w:eastAsia="Calibri" w:hAnsi="Calibri" w:cs="Calibri"/>
                <w:u w:val="single"/>
              </w:rPr>
            </w:pPr>
            <w:r w:rsidRPr="00BA6E41">
              <w:rPr>
                <w:rFonts w:ascii="Calibri" w:eastAsia="Calibri" w:hAnsi="Calibri" w:cs="Calibri"/>
                <w:u w:val="single"/>
              </w:rPr>
              <w:t>Morally</w:t>
            </w:r>
          </w:p>
          <w:p w14:paraId="3F6816C9" w14:textId="77777777" w:rsidR="00BA6E41" w:rsidRPr="00BA6E41" w:rsidRDefault="00BA6E41" w:rsidP="00BA6E41">
            <w:pPr>
              <w:widowControl w:val="0"/>
              <w:numPr>
                <w:ilvl w:val="0"/>
                <w:numId w:val="5"/>
              </w:numPr>
              <w:spacing w:before="176" w:line="258" w:lineRule="auto"/>
              <w:ind w:right="34"/>
              <w:rPr>
                <w:rFonts w:ascii="Calibri" w:eastAsia="Calibri" w:hAnsi="Calibri" w:cs="Calibri"/>
              </w:rPr>
            </w:pPr>
            <w:r w:rsidRPr="00BA6E41">
              <w:rPr>
                <w:rFonts w:ascii="Calibri" w:eastAsia="Calibri" w:hAnsi="Calibri" w:cs="Calibri"/>
              </w:rPr>
              <w:t>Being able to explain right and wrong in given situations</w:t>
            </w:r>
          </w:p>
          <w:p w14:paraId="173F0240" w14:textId="77777777" w:rsidR="00BA6E41" w:rsidRPr="00BA6E41" w:rsidRDefault="00BA6E41" w:rsidP="00BA6E41">
            <w:pPr>
              <w:widowControl w:val="0"/>
              <w:numPr>
                <w:ilvl w:val="0"/>
                <w:numId w:val="5"/>
              </w:numPr>
              <w:spacing w:before="176" w:line="258" w:lineRule="auto"/>
              <w:ind w:right="34"/>
              <w:rPr>
                <w:rFonts w:ascii="Calibri" w:eastAsia="Calibri" w:hAnsi="Calibri" w:cs="Calibri"/>
              </w:rPr>
            </w:pPr>
            <w:r w:rsidRPr="00BA6E41">
              <w:rPr>
                <w:rFonts w:ascii="Calibri" w:eastAsia="Calibri" w:hAnsi="Calibri" w:cs="Calibri"/>
              </w:rPr>
              <w:t>Opportunities for whole school events to support charities and understanding why this is important</w:t>
            </w:r>
          </w:p>
          <w:p w14:paraId="674613EF" w14:textId="77777777" w:rsidR="00BA6E41" w:rsidRPr="00BA6E41" w:rsidRDefault="00BA6E41" w:rsidP="00BA6E41">
            <w:pPr>
              <w:widowControl w:val="0"/>
              <w:numPr>
                <w:ilvl w:val="0"/>
                <w:numId w:val="5"/>
              </w:numPr>
              <w:spacing w:before="176" w:line="258" w:lineRule="auto"/>
              <w:ind w:right="34"/>
              <w:rPr>
                <w:rFonts w:ascii="Calibri" w:eastAsia="Calibri" w:hAnsi="Calibri" w:cs="Calibri"/>
              </w:rPr>
            </w:pPr>
            <w:r w:rsidRPr="00BA6E41">
              <w:rPr>
                <w:rFonts w:ascii="Calibri" w:eastAsia="Calibri" w:hAnsi="Calibri" w:cs="Calibri"/>
              </w:rPr>
              <w:t>Demonstrating our positive behaviour policy; incidences are resolved so that all parties feel listened to and there is a fair outcome</w:t>
            </w:r>
          </w:p>
          <w:p w14:paraId="0677AAFE" w14:textId="77777777" w:rsidR="00BA6E41" w:rsidRPr="00BA6E41" w:rsidRDefault="00BA6E41" w:rsidP="00BA6E41">
            <w:pPr>
              <w:widowControl w:val="0"/>
              <w:numPr>
                <w:ilvl w:val="0"/>
                <w:numId w:val="5"/>
              </w:numPr>
              <w:spacing w:before="176" w:line="258" w:lineRule="auto"/>
              <w:ind w:right="34"/>
              <w:rPr>
                <w:rFonts w:ascii="Calibri" w:eastAsia="Calibri" w:hAnsi="Calibri" w:cs="Calibri"/>
              </w:rPr>
            </w:pPr>
            <w:r w:rsidRPr="00BA6E41">
              <w:rPr>
                <w:rFonts w:ascii="Calibri" w:eastAsia="Calibri" w:hAnsi="Calibri" w:cs="Calibri"/>
              </w:rPr>
              <w:t>Having an understanding of wider world events and engaging in discussions around these</w:t>
            </w:r>
          </w:p>
          <w:p w14:paraId="37E78CB8" w14:textId="77777777" w:rsidR="00BA6E41" w:rsidRPr="00BA6E41" w:rsidRDefault="00BA6E41" w:rsidP="00BA6E41">
            <w:pPr>
              <w:widowControl w:val="0"/>
              <w:spacing w:before="176" w:line="258" w:lineRule="auto"/>
              <w:ind w:right="34"/>
              <w:rPr>
                <w:rFonts w:ascii="Calibri" w:eastAsia="Calibri" w:hAnsi="Calibri" w:cs="Calibri"/>
              </w:rPr>
            </w:pPr>
          </w:p>
          <w:p w14:paraId="490E3C65" w14:textId="77777777" w:rsidR="00BA6E41" w:rsidRPr="00BA6E41" w:rsidRDefault="00BA6E41" w:rsidP="00BA6E41">
            <w:pPr>
              <w:widowControl w:val="0"/>
              <w:spacing w:before="176" w:line="258" w:lineRule="auto"/>
              <w:ind w:right="34"/>
              <w:rPr>
                <w:rFonts w:ascii="Calibri" w:eastAsia="Calibri" w:hAnsi="Calibri" w:cs="Calibri"/>
                <w:u w:val="single"/>
              </w:rPr>
            </w:pPr>
            <w:r w:rsidRPr="00BA6E41">
              <w:rPr>
                <w:rFonts w:ascii="Calibri" w:eastAsia="Calibri" w:hAnsi="Calibri" w:cs="Calibri"/>
                <w:u w:val="single"/>
              </w:rPr>
              <w:t>Socially</w:t>
            </w:r>
          </w:p>
          <w:p w14:paraId="422FC875" w14:textId="77777777" w:rsidR="00BA6E41" w:rsidRPr="00BA6E41" w:rsidRDefault="00BA6E41" w:rsidP="00BA6E41">
            <w:pPr>
              <w:widowControl w:val="0"/>
              <w:numPr>
                <w:ilvl w:val="0"/>
                <w:numId w:val="6"/>
              </w:numPr>
              <w:spacing w:before="176" w:line="258" w:lineRule="auto"/>
              <w:ind w:right="34"/>
              <w:rPr>
                <w:rFonts w:ascii="Calibri" w:eastAsia="Calibri" w:hAnsi="Calibri" w:cs="Calibri"/>
              </w:rPr>
            </w:pPr>
            <w:r w:rsidRPr="00BA6E41">
              <w:rPr>
                <w:rFonts w:ascii="Calibri" w:eastAsia="Calibri" w:hAnsi="Calibri" w:cs="Calibri"/>
              </w:rPr>
              <w:t>Feeling confident to share own opinions and thoughts</w:t>
            </w:r>
          </w:p>
          <w:p w14:paraId="3E29FB35" w14:textId="77777777" w:rsidR="00BA6E41" w:rsidRPr="00BA6E41" w:rsidRDefault="00BA6E41" w:rsidP="00BA6E41">
            <w:pPr>
              <w:widowControl w:val="0"/>
              <w:numPr>
                <w:ilvl w:val="0"/>
                <w:numId w:val="6"/>
              </w:numPr>
              <w:spacing w:before="176" w:line="258" w:lineRule="auto"/>
              <w:ind w:right="34"/>
              <w:rPr>
                <w:rFonts w:ascii="Calibri" w:eastAsia="Calibri" w:hAnsi="Calibri" w:cs="Calibri"/>
              </w:rPr>
            </w:pPr>
            <w:r w:rsidRPr="00BA6E41">
              <w:rPr>
                <w:rFonts w:ascii="Calibri" w:eastAsia="Calibri" w:hAnsi="Calibri" w:cs="Calibri"/>
              </w:rPr>
              <w:t>Conversing with peers effectively</w:t>
            </w:r>
          </w:p>
          <w:p w14:paraId="6B96FDC3" w14:textId="77777777" w:rsidR="00BA6E41" w:rsidRPr="00BA6E41" w:rsidRDefault="00BA6E41" w:rsidP="00BA6E41">
            <w:pPr>
              <w:widowControl w:val="0"/>
              <w:numPr>
                <w:ilvl w:val="0"/>
                <w:numId w:val="6"/>
              </w:numPr>
              <w:spacing w:before="176" w:line="258" w:lineRule="auto"/>
              <w:ind w:right="34"/>
              <w:rPr>
                <w:rFonts w:ascii="Calibri" w:eastAsia="Calibri" w:hAnsi="Calibri" w:cs="Calibri"/>
              </w:rPr>
            </w:pPr>
            <w:r w:rsidRPr="00BA6E41">
              <w:rPr>
                <w:rFonts w:ascii="Calibri" w:eastAsia="Calibri" w:hAnsi="Calibri" w:cs="Calibri"/>
              </w:rPr>
              <w:t>Building positive relationships with peers and adults</w:t>
            </w:r>
          </w:p>
          <w:p w14:paraId="1A92160E" w14:textId="77777777" w:rsidR="00BA6E41" w:rsidRPr="00BA6E41" w:rsidRDefault="00BA6E41" w:rsidP="00BA6E41">
            <w:pPr>
              <w:widowControl w:val="0"/>
              <w:numPr>
                <w:ilvl w:val="0"/>
                <w:numId w:val="6"/>
              </w:numPr>
              <w:spacing w:before="176" w:line="258" w:lineRule="auto"/>
              <w:ind w:right="34"/>
              <w:rPr>
                <w:rFonts w:ascii="Calibri" w:eastAsia="Calibri" w:hAnsi="Calibri" w:cs="Calibri"/>
              </w:rPr>
            </w:pPr>
            <w:r w:rsidRPr="00BA6E41">
              <w:rPr>
                <w:rFonts w:ascii="Calibri" w:eastAsia="Calibri" w:hAnsi="Calibri" w:cs="Calibri"/>
              </w:rPr>
              <w:t>Extremely positive comments about the children’s behaviour when out of the school environment – demonstrates expectations of behaviour and values</w:t>
            </w:r>
          </w:p>
          <w:p w14:paraId="7164E66F" w14:textId="77777777" w:rsidR="00BA6E41" w:rsidRPr="00BA6E41" w:rsidRDefault="00BA6E41" w:rsidP="00BA6E41">
            <w:pPr>
              <w:widowControl w:val="0"/>
              <w:numPr>
                <w:ilvl w:val="0"/>
                <w:numId w:val="6"/>
              </w:numPr>
              <w:spacing w:before="176" w:line="258" w:lineRule="auto"/>
              <w:ind w:right="34"/>
              <w:rPr>
                <w:rFonts w:ascii="Calibri" w:eastAsia="Calibri" w:hAnsi="Calibri" w:cs="Calibri"/>
              </w:rPr>
            </w:pPr>
            <w:r w:rsidRPr="00BA6E41">
              <w:rPr>
                <w:rFonts w:ascii="Calibri" w:eastAsia="Calibri" w:hAnsi="Calibri" w:cs="Calibri"/>
              </w:rPr>
              <w:t>Given opportunities to have responsibilities and celebrating achievements</w:t>
            </w:r>
          </w:p>
          <w:p w14:paraId="46E917E0" w14:textId="77777777" w:rsidR="00BA6E41" w:rsidRPr="00BA6E41" w:rsidRDefault="00BA6E41" w:rsidP="00BA6E41">
            <w:pPr>
              <w:widowControl w:val="0"/>
              <w:spacing w:before="176" w:line="258" w:lineRule="auto"/>
              <w:ind w:right="34"/>
              <w:rPr>
                <w:rFonts w:ascii="Calibri" w:eastAsia="Calibri" w:hAnsi="Calibri" w:cs="Calibri"/>
              </w:rPr>
            </w:pPr>
          </w:p>
          <w:p w14:paraId="7745C769" w14:textId="77777777" w:rsidR="00BA6E41" w:rsidRPr="00BA6E41" w:rsidRDefault="00BA6E41" w:rsidP="00BA6E41">
            <w:pPr>
              <w:widowControl w:val="0"/>
              <w:spacing w:before="176" w:line="258" w:lineRule="auto"/>
              <w:ind w:right="34"/>
              <w:rPr>
                <w:rFonts w:ascii="Calibri" w:eastAsia="Calibri" w:hAnsi="Calibri" w:cs="Calibri"/>
                <w:u w:val="single"/>
              </w:rPr>
            </w:pPr>
            <w:r w:rsidRPr="00BA6E41">
              <w:rPr>
                <w:rFonts w:ascii="Calibri" w:eastAsia="Calibri" w:hAnsi="Calibri" w:cs="Calibri"/>
                <w:u w:val="single"/>
              </w:rPr>
              <w:t>Culturally</w:t>
            </w:r>
          </w:p>
          <w:p w14:paraId="4AFFFB95" w14:textId="77777777" w:rsidR="00BA6E41" w:rsidRPr="00BA6E41" w:rsidRDefault="00BA6E41" w:rsidP="00BA6E41">
            <w:pPr>
              <w:widowControl w:val="0"/>
              <w:numPr>
                <w:ilvl w:val="0"/>
                <w:numId w:val="7"/>
              </w:numPr>
              <w:spacing w:before="176" w:line="258" w:lineRule="auto"/>
              <w:ind w:right="34"/>
              <w:rPr>
                <w:rFonts w:ascii="Calibri" w:eastAsia="Calibri" w:hAnsi="Calibri" w:cs="Calibri"/>
              </w:rPr>
            </w:pPr>
            <w:r w:rsidRPr="00BA6E41">
              <w:rPr>
                <w:rFonts w:ascii="Calibri" w:eastAsia="Calibri" w:hAnsi="Calibri" w:cs="Calibri"/>
              </w:rPr>
              <w:lastRenderedPageBreak/>
              <w:t>Very inclusive environment, all children given opportunities and adaptations made to ensure all can be included</w:t>
            </w:r>
          </w:p>
          <w:p w14:paraId="59636775" w14:textId="77777777" w:rsidR="00BA6E41" w:rsidRPr="00BA6E41" w:rsidRDefault="00BA6E41" w:rsidP="00BA6E41">
            <w:pPr>
              <w:widowControl w:val="0"/>
              <w:numPr>
                <w:ilvl w:val="0"/>
                <w:numId w:val="7"/>
              </w:numPr>
              <w:spacing w:before="176" w:line="258" w:lineRule="auto"/>
              <w:ind w:right="34"/>
              <w:rPr>
                <w:rFonts w:ascii="Calibri" w:eastAsia="Calibri" w:hAnsi="Calibri" w:cs="Calibri"/>
              </w:rPr>
            </w:pPr>
            <w:r w:rsidRPr="00BA6E41">
              <w:rPr>
                <w:rFonts w:ascii="Calibri" w:eastAsia="Calibri" w:hAnsi="Calibri" w:cs="Calibri"/>
              </w:rPr>
              <w:t xml:space="preserve">Opportunities to learn about different cultures and asking questions sensitively </w:t>
            </w:r>
          </w:p>
          <w:p w14:paraId="5584D5A9" w14:textId="77777777" w:rsidR="00BA6E41" w:rsidRPr="00BA6E41" w:rsidRDefault="00BA6E41" w:rsidP="00BA6E41">
            <w:pPr>
              <w:widowControl w:val="0"/>
              <w:numPr>
                <w:ilvl w:val="0"/>
                <w:numId w:val="7"/>
              </w:numPr>
              <w:spacing w:before="176" w:line="258" w:lineRule="auto"/>
              <w:ind w:right="34"/>
              <w:rPr>
                <w:rFonts w:ascii="Calibri" w:eastAsia="Calibri" w:hAnsi="Calibri" w:cs="Calibri"/>
              </w:rPr>
            </w:pPr>
            <w:r w:rsidRPr="00BA6E41">
              <w:rPr>
                <w:rFonts w:ascii="Calibri" w:eastAsia="Calibri" w:hAnsi="Calibri" w:cs="Calibri"/>
              </w:rPr>
              <w:t>Understanding of the wider world beyond themselves and their families</w:t>
            </w:r>
          </w:p>
          <w:p w14:paraId="64058C49" w14:textId="77777777" w:rsidR="00BA6E41" w:rsidRPr="00BA6E41" w:rsidRDefault="00BA6E41" w:rsidP="00BA6E41">
            <w:pPr>
              <w:widowControl w:val="0"/>
              <w:numPr>
                <w:ilvl w:val="0"/>
                <w:numId w:val="7"/>
              </w:numPr>
              <w:spacing w:before="176" w:line="258" w:lineRule="auto"/>
              <w:ind w:right="34"/>
              <w:rPr>
                <w:rFonts w:ascii="Calibri" w:eastAsia="Calibri" w:hAnsi="Calibri" w:cs="Calibri"/>
              </w:rPr>
            </w:pPr>
            <w:r w:rsidRPr="00BA6E41">
              <w:rPr>
                <w:rFonts w:ascii="Calibri" w:eastAsia="Calibri" w:hAnsi="Calibri" w:cs="Calibri"/>
              </w:rPr>
              <w:t>Enthusiasm to participate in activities linked to world events</w:t>
            </w:r>
          </w:p>
          <w:p w14:paraId="33F0BF9A" w14:textId="77777777" w:rsidR="008C4B5B" w:rsidRDefault="008C4B5B" w:rsidP="008C4B5B">
            <w:pPr>
              <w:rPr>
                <w:rFonts w:asciiTheme="majorHAnsi" w:hAnsiTheme="majorHAnsi" w:cstheme="majorHAnsi"/>
                <w:b/>
                <w:u w:val="single"/>
              </w:rPr>
            </w:pPr>
          </w:p>
          <w:p w14:paraId="48974352" w14:textId="1E5B69A6" w:rsidR="008C4B5B" w:rsidRPr="008C4B5B" w:rsidRDefault="008C4B5B" w:rsidP="008C4B5B">
            <w:pPr>
              <w:rPr>
                <w:rFonts w:asciiTheme="majorHAnsi" w:hAnsiTheme="majorHAnsi" w:cstheme="majorHAnsi"/>
                <w:b/>
                <w:u w:val="single"/>
              </w:rPr>
            </w:pPr>
            <w:r w:rsidRPr="008C4B5B">
              <w:rPr>
                <w:rFonts w:asciiTheme="majorHAnsi" w:hAnsiTheme="majorHAnsi" w:cstheme="majorHAnsi"/>
                <w:b/>
                <w:u w:val="single"/>
              </w:rPr>
              <w:t>Monitoring and Review</w:t>
            </w:r>
          </w:p>
          <w:p w14:paraId="6DFE8A83" w14:textId="77777777" w:rsidR="008C4B5B" w:rsidRPr="008C4B5B" w:rsidRDefault="008C4B5B" w:rsidP="008C4B5B">
            <w:pPr>
              <w:rPr>
                <w:rFonts w:asciiTheme="majorHAnsi" w:hAnsiTheme="majorHAnsi" w:cstheme="majorHAnsi"/>
              </w:rPr>
            </w:pPr>
            <w:r w:rsidRPr="008C4B5B">
              <w:rPr>
                <w:rFonts w:asciiTheme="majorHAnsi" w:hAnsiTheme="majorHAnsi" w:cstheme="majorHAnsi"/>
              </w:rPr>
              <w:t xml:space="preserve">The Ethos Committee monitors the development of Collective Worship throughout the school, made up of governors and teaching staff in school. The Ethos Committee also assumes the role of promoting accountability and providing a voice to improve planning and implementation of Collective Worship. </w:t>
            </w:r>
          </w:p>
          <w:p w14:paraId="5914A8BE" w14:textId="77777777" w:rsidR="008C4B5B" w:rsidRPr="008C4B5B" w:rsidRDefault="008C4B5B" w:rsidP="008C4B5B">
            <w:pPr>
              <w:rPr>
                <w:rFonts w:asciiTheme="majorHAnsi" w:hAnsiTheme="majorHAnsi" w:cstheme="majorHAnsi"/>
              </w:rPr>
            </w:pPr>
            <w:r w:rsidRPr="008C4B5B">
              <w:rPr>
                <w:rFonts w:asciiTheme="majorHAnsi" w:hAnsiTheme="majorHAnsi" w:cstheme="majorHAnsi"/>
              </w:rPr>
              <w:t xml:space="preserve">A Junior Ethos Committee represents the thoughts and ideas of the children throughout the school. They are voted for by their peers and represent each year group in the school. They listen to their peers and implement ideas to develop Collective Worship, as well as attending regular meetings and evaluating assemblies. </w:t>
            </w:r>
          </w:p>
          <w:p w14:paraId="595C2F77" w14:textId="77777777" w:rsidR="00BA6E41" w:rsidRPr="00C22F54" w:rsidRDefault="00BA6E41" w:rsidP="00C22F54">
            <w:pPr>
              <w:widowControl w:val="0"/>
              <w:spacing w:before="176" w:line="258" w:lineRule="auto"/>
              <w:ind w:right="34"/>
              <w:rPr>
                <w:rFonts w:ascii="Calibri" w:eastAsia="Calibri" w:hAnsi="Calibri" w:cs="Calibri"/>
              </w:rPr>
            </w:pPr>
          </w:p>
          <w:p w14:paraId="2F0A05F7" w14:textId="13CE56E8" w:rsidR="00A55FA5" w:rsidRDefault="00A55FA5" w:rsidP="000E50AB">
            <w:pPr>
              <w:widowControl w:val="0"/>
              <w:spacing w:before="176" w:line="258" w:lineRule="auto"/>
              <w:ind w:right="34"/>
              <w:rPr>
                <w:rFonts w:ascii="Calibri" w:eastAsia="Calibri" w:hAnsi="Calibri" w:cs="Calibri"/>
                <w:sz w:val="24"/>
                <w:szCs w:val="24"/>
              </w:rPr>
            </w:pPr>
          </w:p>
        </w:tc>
      </w:tr>
    </w:tbl>
    <w:p w14:paraId="70E23CA0" w14:textId="77777777" w:rsidR="001826AF" w:rsidRDefault="001826AF">
      <w:pPr>
        <w:spacing w:after="200" w:line="240" w:lineRule="auto"/>
        <w:rPr>
          <w:rFonts w:ascii="Calibri" w:eastAsia="Calibri" w:hAnsi="Calibri" w:cs="Calibri"/>
          <w:sz w:val="24"/>
          <w:szCs w:val="24"/>
        </w:rPr>
      </w:pPr>
    </w:p>
    <w:p w14:paraId="323CB458" w14:textId="77777777" w:rsidR="001826AF" w:rsidRDefault="001826AF">
      <w:pPr>
        <w:spacing w:after="200"/>
        <w:rPr>
          <w:rFonts w:ascii="Calibri" w:eastAsia="Calibri" w:hAnsi="Calibri" w:cs="Calibri"/>
          <w:sz w:val="24"/>
          <w:szCs w:val="24"/>
        </w:rPr>
      </w:pPr>
    </w:p>
    <w:p w14:paraId="5DDF754D" w14:textId="77777777" w:rsidR="001826AF" w:rsidRDefault="001826AF">
      <w:pPr>
        <w:spacing w:after="200"/>
        <w:rPr>
          <w:rFonts w:ascii="Calibri" w:eastAsia="Calibri" w:hAnsi="Calibri" w:cs="Calibri"/>
          <w:sz w:val="24"/>
          <w:szCs w:val="24"/>
        </w:rPr>
      </w:pPr>
    </w:p>
    <w:p w14:paraId="60A3E2F0" w14:textId="77777777" w:rsidR="001826AF" w:rsidRDefault="001826AF">
      <w:pPr>
        <w:spacing w:after="200"/>
        <w:rPr>
          <w:rFonts w:ascii="Calibri" w:eastAsia="Calibri" w:hAnsi="Calibri" w:cs="Calibri"/>
          <w:sz w:val="24"/>
          <w:szCs w:val="24"/>
        </w:rPr>
      </w:pPr>
    </w:p>
    <w:tbl>
      <w:tblPr>
        <w:tblStyle w:val="a3"/>
        <w:tblW w:w="933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38C06CEC" w14:textId="77777777">
        <w:tc>
          <w:tcPr>
            <w:tcW w:w="9334" w:type="dxa"/>
            <w:shd w:val="clear" w:color="auto" w:fill="D9EAD3"/>
            <w:tcMar>
              <w:top w:w="100" w:type="dxa"/>
              <w:left w:w="100" w:type="dxa"/>
              <w:bottom w:w="100" w:type="dxa"/>
              <w:right w:w="100" w:type="dxa"/>
            </w:tcMar>
          </w:tcPr>
          <w:p w14:paraId="0A45F479" w14:textId="77777777" w:rsidR="001826AF" w:rsidRDefault="00A83C8B">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Impact</w:t>
            </w:r>
          </w:p>
        </w:tc>
      </w:tr>
    </w:tbl>
    <w:p w14:paraId="491F5E98" w14:textId="77777777" w:rsidR="001826AF" w:rsidRDefault="001826AF">
      <w:pPr>
        <w:rPr>
          <w:rFonts w:ascii="Calibri" w:eastAsia="Calibri" w:hAnsi="Calibri" w:cs="Calibri"/>
          <w:sz w:val="24"/>
          <w:szCs w:val="24"/>
        </w:rPr>
      </w:pPr>
    </w:p>
    <w:tbl>
      <w:tblPr>
        <w:tblStyle w:val="a4"/>
        <w:tblW w:w="933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1826AF" w14:paraId="5667EA04" w14:textId="77777777">
        <w:tc>
          <w:tcPr>
            <w:tcW w:w="9334" w:type="dxa"/>
            <w:shd w:val="clear" w:color="auto" w:fill="D9EAD3"/>
            <w:tcMar>
              <w:top w:w="100" w:type="dxa"/>
              <w:left w:w="100" w:type="dxa"/>
              <w:bottom w:w="100" w:type="dxa"/>
              <w:right w:w="100" w:type="dxa"/>
            </w:tcMar>
          </w:tcPr>
          <w:p w14:paraId="537CC449" w14:textId="1FB00834" w:rsidR="001826AF" w:rsidRDefault="00DB2A01">
            <w:pPr>
              <w:widowControl w:val="0"/>
              <w:spacing w:line="240" w:lineRule="auto"/>
              <w:ind w:right="34"/>
              <w:rPr>
                <w:rFonts w:ascii="Calibri" w:eastAsia="Calibri" w:hAnsi="Calibri" w:cs="Calibri"/>
                <w:b/>
              </w:rPr>
            </w:pPr>
            <w:r>
              <w:rPr>
                <w:rFonts w:ascii="Calibri" w:eastAsia="Calibri" w:hAnsi="Calibri" w:cs="Calibri"/>
                <w:b/>
              </w:rPr>
              <w:t>Collective Worship</w:t>
            </w:r>
            <w:r w:rsidR="00A83C8B">
              <w:rPr>
                <w:rFonts w:ascii="Calibri" w:eastAsia="Calibri" w:hAnsi="Calibri" w:cs="Calibri"/>
                <w:b/>
              </w:rPr>
              <w:t xml:space="preserve"> at </w:t>
            </w:r>
            <w:r w:rsidR="00AE1421">
              <w:rPr>
                <w:rFonts w:ascii="Calibri" w:eastAsia="Calibri" w:hAnsi="Calibri" w:cs="Calibri"/>
                <w:b/>
              </w:rPr>
              <w:t>Stradbroke CE Primary School</w:t>
            </w:r>
            <w:r w:rsidR="00A83C8B">
              <w:rPr>
                <w:rFonts w:ascii="Calibri" w:eastAsia="Calibri" w:hAnsi="Calibri" w:cs="Calibri"/>
                <w:b/>
              </w:rPr>
              <w:t xml:space="preserve"> </w:t>
            </w:r>
            <w:r w:rsidR="00597338">
              <w:rPr>
                <w:rFonts w:ascii="Calibri" w:eastAsia="Calibri" w:hAnsi="Calibri" w:cs="Calibri"/>
                <w:b/>
              </w:rPr>
              <w:t>allows</w:t>
            </w:r>
            <w:r w:rsidR="00A83C8B">
              <w:rPr>
                <w:rFonts w:ascii="Calibri" w:eastAsia="Calibri" w:hAnsi="Calibri" w:cs="Calibri"/>
                <w:b/>
              </w:rPr>
              <w:t xml:space="preserve"> pupils’:- </w:t>
            </w:r>
          </w:p>
          <w:p w14:paraId="210129FB" w14:textId="6A28F387" w:rsidR="00324A70" w:rsidRDefault="00B05EC4" w:rsidP="00B05EC4">
            <w:pPr>
              <w:widowControl w:val="0"/>
              <w:spacing w:before="23" w:line="260" w:lineRule="auto"/>
              <w:ind w:right="34"/>
              <w:rPr>
                <w:rFonts w:asciiTheme="majorHAnsi" w:hAnsiTheme="majorHAnsi" w:cstheme="majorHAnsi"/>
              </w:rPr>
            </w:pPr>
            <w:r w:rsidRPr="00561719">
              <w:rPr>
                <w:rFonts w:asciiTheme="majorHAnsi" w:hAnsiTheme="majorHAnsi" w:cstheme="majorHAnsi"/>
              </w:rPr>
              <w:t xml:space="preserve">- </w:t>
            </w:r>
            <w:r w:rsidR="00C16FFD">
              <w:rPr>
                <w:rFonts w:asciiTheme="majorHAnsi" w:hAnsiTheme="majorHAnsi" w:cstheme="majorHAnsi"/>
              </w:rPr>
              <w:t>T</w:t>
            </w:r>
            <w:r w:rsidR="00597338">
              <w:rPr>
                <w:rFonts w:asciiTheme="majorHAnsi" w:hAnsiTheme="majorHAnsi" w:cstheme="majorHAnsi"/>
              </w:rPr>
              <w:t>o develop their u</w:t>
            </w:r>
            <w:r w:rsidR="00324A70">
              <w:rPr>
                <w:rFonts w:asciiTheme="majorHAnsi" w:hAnsiTheme="majorHAnsi" w:cstheme="majorHAnsi"/>
              </w:rPr>
              <w:t>nderstanding of their own beliefs</w:t>
            </w:r>
          </w:p>
          <w:p w14:paraId="0F7026B0" w14:textId="5B597B4F" w:rsidR="005E5C05" w:rsidRDefault="005E5C05" w:rsidP="00B05EC4">
            <w:pPr>
              <w:widowControl w:val="0"/>
              <w:spacing w:before="23" w:line="260" w:lineRule="auto"/>
              <w:ind w:right="34"/>
              <w:rPr>
                <w:rFonts w:asciiTheme="majorHAnsi" w:hAnsiTheme="majorHAnsi" w:cstheme="majorHAnsi"/>
              </w:rPr>
            </w:pPr>
            <w:r>
              <w:rPr>
                <w:rFonts w:asciiTheme="majorHAnsi" w:hAnsiTheme="majorHAnsi" w:cstheme="majorHAnsi"/>
              </w:rPr>
              <w:t>- To have opportunities to worship God</w:t>
            </w:r>
          </w:p>
          <w:p w14:paraId="2F8E51AA" w14:textId="1212740F" w:rsidR="005E5C05" w:rsidRDefault="00D44A45" w:rsidP="00B05EC4">
            <w:pPr>
              <w:widowControl w:val="0"/>
              <w:spacing w:before="23" w:line="260" w:lineRule="auto"/>
              <w:ind w:right="34"/>
              <w:rPr>
                <w:rFonts w:asciiTheme="majorHAnsi" w:hAnsiTheme="majorHAnsi" w:cstheme="majorHAnsi"/>
              </w:rPr>
            </w:pPr>
            <w:r>
              <w:rPr>
                <w:rFonts w:asciiTheme="majorHAnsi" w:hAnsiTheme="majorHAnsi" w:cstheme="majorHAnsi"/>
              </w:rPr>
              <w:t xml:space="preserve">- To </w:t>
            </w:r>
            <w:r w:rsidR="006435E7">
              <w:rPr>
                <w:rFonts w:asciiTheme="majorHAnsi" w:hAnsiTheme="majorHAnsi" w:cstheme="majorHAnsi"/>
              </w:rPr>
              <w:t>understand what it is to worship collectively</w:t>
            </w:r>
          </w:p>
          <w:p w14:paraId="2B2550FE" w14:textId="246D7CA2" w:rsidR="00324A70" w:rsidRDefault="00324A70" w:rsidP="00B05EC4">
            <w:pPr>
              <w:widowControl w:val="0"/>
              <w:spacing w:before="23" w:line="260" w:lineRule="auto"/>
              <w:ind w:right="34"/>
              <w:rPr>
                <w:rFonts w:asciiTheme="majorHAnsi" w:hAnsiTheme="majorHAnsi" w:cstheme="majorHAnsi"/>
              </w:rPr>
            </w:pPr>
            <w:r>
              <w:rPr>
                <w:rFonts w:asciiTheme="majorHAnsi" w:hAnsiTheme="majorHAnsi" w:cstheme="majorHAnsi"/>
              </w:rPr>
              <w:t xml:space="preserve">- </w:t>
            </w:r>
            <w:r w:rsidR="00C16FFD">
              <w:rPr>
                <w:rFonts w:asciiTheme="majorHAnsi" w:hAnsiTheme="majorHAnsi" w:cstheme="majorHAnsi"/>
              </w:rPr>
              <w:t>T</w:t>
            </w:r>
            <w:r>
              <w:rPr>
                <w:rFonts w:asciiTheme="majorHAnsi" w:hAnsiTheme="majorHAnsi" w:cstheme="majorHAnsi"/>
              </w:rPr>
              <w:t>o share their own thoughts and opinions</w:t>
            </w:r>
          </w:p>
          <w:p w14:paraId="0728F198" w14:textId="72B08C4B" w:rsidR="00C73898" w:rsidRDefault="00C73898" w:rsidP="00B05EC4">
            <w:pPr>
              <w:widowControl w:val="0"/>
              <w:spacing w:before="23" w:line="260" w:lineRule="auto"/>
              <w:ind w:right="34"/>
              <w:rPr>
                <w:rFonts w:asciiTheme="majorHAnsi" w:hAnsiTheme="majorHAnsi" w:cstheme="majorHAnsi"/>
              </w:rPr>
            </w:pPr>
            <w:r>
              <w:rPr>
                <w:rFonts w:asciiTheme="majorHAnsi" w:hAnsiTheme="majorHAnsi" w:cstheme="majorHAnsi"/>
              </w:rPr>
              <w:t xml:space="preserve">- </w:t>
            </w:r>
            <w:r w:rsidR="00C16FFD">
              <w:rPr>
                <w:rFonts w:asciiTheme="majorHAnsi" w:hAnsiTheme="majorHAnsi" w:cstheme="majorHAnsi"/>
              </w:rPr>
              <w:t>To develop their u</w:t>
            </w:r>
            <w:r>
              <w:rPr>
                <w:rFonts w:asciiTheme="majorHAnsi" w:hAnsiTheme="majorHAnsi" w:cstheme="majorHAnsi"/>
              </w:rPr>
              <w:t>nderstanding of spirituality and what this means personally</w:t>
            </w:r>
          </w:p>
          <w:p w14:paraId="632A3016" w14:textId="63C0E904" w:rsidR="00C577C8" w:rsidRPr="00561719" w:rsidRDefault="00324A70" w:rsidP="00B05EC4">
            <w:pPr>
              <w:widowControl w:val="0"/>
              <w:spacing w:before="23" w:line="260" w:lineRule="auto"/>
              <w:ind w:right="34"/>
              <w:rPr>
                <w:rFonts w:asciiTheme="majorHAnsi" w:hAnsiTheme="majorHAnsi" w:cstheme="majorHAnsi"/>
              </w:rPr>
            </w:pPr>
            <w:r>
              <w:rPr>
                <w:rFonts w:asciiTheme="majorHAnsi" w:eastAsia="Noto Sans Symbols" w:hAnsiTheme="majorHAnsi" w:cstheme="majorHAnsi"/>
              </w:rPr>
              <w:t xml:space="preserve">- </w:t>
            </w:r>
            <w:r w:rsidR="00C16FFD">
              <w:rPr>
                <w:rFonts w:asciiTheme="majorHAnsi" w:eastAsia="Noto Sans Symbols" w:hAnsiTheme="majorHAnsi" w:cstheme="majorHAnsi"/>
              </w:rPr>
              <w:t>To build their u</w:t>
            </w:r>
            <w:r w:rsidR="002D4313" w:rsidRPr="00561719">
              <w:rPr>
                <w:rFonts w:asciiTheme="majorHAnsi" w:eastAsia="Noto Sans Symbols" w:hAnsiTheme="majorHAnsi" w:cstheme="majorHAnsi"/>
              </w:rPr>
              <w:t>nderstand</w:t>
            </w:r>
            <w:r w:rsidR="00C577C8" w:rsidRPr="00561719">
              <w:rPr>
                <w:rFonts w:asciiTheme="majorHAnsi" w:eastAsia="Noto Sans Symbols" w:hAnsiTheme="majorHAnsi" w:cstheme="majorHAnsi"/>
              </w:rPr>
              <w:t>ing</w:t>
            </w:r>
            <w:r w:rsidR="002D4313" w:rsidRPr="00561719">
              <w:rPr>
                <w:rFonts w:asciiTheme="majorHAnsi" w:eastAsia="Noto Sans Symbols" w:hAnsiTheme="majorHAnsi" w:cstheme="majorHAnsi"/>
              </w:rPr>
              <w:t xml:space="preserve"> </w:t>
            </w:r>
            <w:r w:rsidR="00C577C8" w:rsidRPr="00561719">
              <w:rPr>
                <w:rFonts w:asciiTheme="majorHAnsi" w:eastAsia="Noto Sans Symbols" w:hAnsiTheme="majorHAnsi" w:cstheme="majorHAnsi"/>
              </w:rPr>
              <w:t>of</w:t>
            </w:r>
            <w:r w:rsidR="002D4313" w:rsidRPr="00561719">
              <w:rPr>
                <w:rFonts w:asciiTheme="majorHAnsi" w:eastAsia="Noto Sans Symbols" w:hAnsiTheme="majorHAnsi" w:cstheme="majorHAnsi"/>
              </w:rPr>
              <w:t xml:space="preserve"> key teachings of a range of religions </w:t>
            </w:r>
            <w:r w:rsidR="00C577C8" w:rsidRPr="00561719">
              <w:rPr>
                <w:rFonts w:asciiTheme="majorHAnsi" w:eastAsia="Noto Sans Symbols" w:hAnsiTheme="majorHAnsi" w:cstheme="majorHAnsi"/>
              </w:rPr>
              <w:t>and belief systems</w:t>
            </w:r>
          </w:p>
          <w:p w14:paraId="4CF9149B" w14:textId="5666F0C8" w:rsidR="00BC2561" w:rsidRPr="00324A70" w:rsidRDefault="00C577C8" w:rsidP="00B05EC4">
            <w:pPr>
              <w:widowControl w:val="0"/>
              <w:spacing w:before="23" w:line="260" w:lineRule="auto"/>
              <w:ind w:right="34"/>
              <w:rPr>
                <w:rFonts w:asciiTheme="majorHAnsi" w:hAnsiTheme="majorHAnsi" w:cstheme="majorHAnsi"/>
              </w:rPr>
            </w:pPr>
            <w:r w:rsidRPr="00561719">
              <w:rPr>
                <w:rFonts w:asciiTheme="majorHAnsi" w:hAnsiTheme="majorHAnsi" w:cstheme="majorHAnsi"/>
              </w:rPr>
              <w:t xml:space="preserve">- </w:t>
            </w:r>
            <w:r w:rsidR="00C16FFD">
              <w:rPr>
                <w:rFonts w:asciiTheme="majorHAnsi" w:eastAsia="Noto Sans Symbols" w:hAnsiTheme="majorHAnsi" w:cstheme="majorHAnsi"/>
              </w:rPr>
              <w:t>T</w:t>
            </w:r>
            <w:r w:rsidR="002D4313" w:rsidRPr="00561719">
              <w:rPr>
                <w:rFonts w:asciiTheme="majorHAnsi" w:eastAsia="Noto Sans Symbols" w:hAnsiTheme="majorHAnsi" w:cstheme="majorHAnsi"/>
              </w:rPr>
              <w:t>o make comparisons and links between different religions</w:t>
            </w:r>
            <w:r w:rsidRPr="00561719">
              <w:rPr>
                <w:rFonts w:asciiTheme="majorHAnsi" w:eastAsia="Noto Sans Symbols" w:hAnsiTheme="majorHAnsi" w:cstheme="majorHAnsi"/>
              </w:rPr>
              <w:t xml:space="preserve"> and belief systems</w:t>
            </w:r>
            <w:r w:rsidR="002D4313" w:rsidRPr="00561719">
              <w:rPr>
                <w:rFonts w:asciiTheme="majorHAnsi" w:eastAsia="Noto Sans Symbols" w:hAnsiTheme="majorHAnsi" w:cstheme="majorHAnsi"/>
              </w:rPr>
              <w:t xml:space="preserve"> </w:t>
            </w:r>
          </w:p>
          <w:p w14:paraId="020E54A2" w14:textId="1DCC668E" w:rsidR="002D4313" w:rsidRPr="00561719" w:rsidRDefault="00BC2561" w:rsidP="00B05EC4">
            <w:pPr>
              <w:widowControl w:val="0"/>
              <w:spacing w:before="23" w:line="260" w:lineRule="auto"/>
              <w:ind w:right="34"/>
              <w:rPr>
                <w:rFonts w:asciiTheme="majorHAnsi" w:eastAsia="Noto Sans Symbols" w:hAnsiTheme="majorHAnsi" w:cstheme="majorHAnsi"/>
              </w:rPr>
            </w:pPr>
            <w:r>
              <w:rPr>
                <w:rFonts w:asciiTheme="majorHAnsi" w:eastAsia="Noto Sans Symbols" w:hAnsiTheme="majorHAnsi" w:cstheme="majorHAnsi"/>
              </w:rPr>
              <w:t xml:space="preserve">- </w:t>
            </w:r>
            <w:r w:rsidR="00C16FFD">
              <w:rPr>
                <w:rFonts w:asciiTheme="majorHAnsi" w:eastAsia="Noto Sans Symbols" w:hAnsiTheme="majorHAnsi" w:cstheme="majorHAnsi"/>
              </w:rPr>
              <w:t>T</w:t>
            </w:r>
            <w:r>
              <w:rPr>
                <w:rFonts w:asciiTheme="majorHAnsi" w:eastAsia="Noto Sans Symbols" w:hAnsiTheme="majorHAnsi" w:cstheme="majorHAnsi"/>
              </w:rPr>
              <w:t>o m</w:t>
            </w:r>
            <w:r w:rsidR="002D4313" w:rsidRPr="00561719">
              <w:rPr>
                <w:rFonts w:asciiTheme="majorHAnsi" w:eastAsia="Noto Sans Symbols" w:hAnsiTheme="majorHAnsi" w:cstheme="majorHAnsi"/>
              </w:rPr>
              <w:t>ak</w:t>
            </w:r>
            <w:r>
              <w:rPr>
                <w:rFonts w:asciiTheme="majorHAnsi" w:eastAsia="Noto Sans Symbols" w:hAnsiTheme="majorHAnsi" w:cstheme="majorHAnsi"/>
              </w:rPr>
              <w:t>e</w:t>
            </w:r>
            <w:r w:rsidR="002D4313" w:rsidRPr="00561719">
              <w:rPr>
                <w:rFonts w:asciiTheme="majorHAnsi" w:eastAsia="Noto Sans Symbols" w:hAnsiTheme="majorHAnsi" w:cstheme="majorHAnsi"/>
              </w:rPr>
              <w:t xml:space="preserve"> reflections </w:t>
            </w:r>
            <w:r w:rsidR="00FE53AC">
              <w:rPr>
                <w:rFonts w:asciiTheme="majorHAnsi" w:eastAsia="Noto Sans Symbols" w:hAnsiTheme="majorHAnsi" w:cstheme="majorHAnsi"/>
              </w:rPr>
              <w:t xml:space="preserve">and comparisons </w:t>
            </w:r>
            <w:r w:rsidR="002D4313" w:rsidRPr="00561719">
              <w:rPr>
                <w:rFonts w:asciiTheme="majorHAnsi" w:eastAsia="Noto Sans Symbols" w:hAnsiTheme="majorHAnsi" w:cstheme="majorHAnsi"/>
              </w:rPr>
              <w:t>about their own and others’ lives and belief</w:t>
            </w:r>
            <w:r>
              <w:rPr>
                <w:rFonts w:asciiTheme="majorHAnsi" w:eastAsia="Noto Sans Symbols" w:hAnsiTheme="majorHAnsi" w:cstheme="majorHAnsi"/>
              </w:rPr>
              <w:t>s</w:t>
            </w:r>
          </w:p>
          <w:p w14:paraId="596ABA4A" w14:textId="29D86F6D" w:rsidR="001826AF" w:rsidRPr="00561719" w:rsidRDefault="00A83C8B">
            <w:pPr>
              <w:widowControl w:val="0"/>
              <w:spacing w:before="25" w:line="262" w:lineRule="auto"/>
              <w:ind w:right="34"/>
              <w:rPr>
                <w:rFonts w:asciiTheme="majorHAnsi" w:eastAsia="Calibri" w:hAnsiTheme="majorHAnsi" w:cstheme="majorHAnsi"/>
              </w:rPr>
            </w:pPr>
            <w:r w:rsidRPr="00561719">
              <w:rPr>
                <w:rFonts w:asciiTheme="majorHAnsi" w:eastAsia="Noto Sans Symbols" w:hAnsiTheme="majorHAnsi" w:cstheme="majorHAnsi"/>
              </w:rPr>
              <w:t>∙</w:t>
            </w:r>
            <w:r w:rsidRPr="00561719">
              <w:rPr>
                <w:rFonts w:asciiTheme="majorHAnsi" w:eastAsia="Noto Sans Symbols" w:hAnsiTheme="majorHAnsi" w:cstheme="majorHAnsi"/>
              </w:rPr>
              <w:t xml:space="preserve"> </w:t>
            </w:r>
            <w:r w:rsidR="00C16FFD">
              <w:rPr>
                <w:rFonts w:asciiTheme="majorHAnsi" w:eastAsia="Calibri" w:hAnsiTheme="majorHAnsi" w:cstheme="majorHAnsi"/>
              </w:rPr>
              <w:t>To u</w:t>
            </w:r>
            <w:r w:rsidRPr="00561719">
              <w:rPr>
                <w:rFonts w:asciiTheme="majorHAnsi" w:eastAsia="Calibri" w:hAnsiTheme="majorHAnsi" w:cstheme="majorHAnsi"/>
              </w:rPr>
              <w:t>nderstand</w:t>
            </w:r>
            <w:r w:rsidRPr="00561719">
              <w:rPr>
                <w:rFonts w:asciiTheme="majorHAnsi" w:eastAsia="Calibri" w:hAnsiTheme="majorHAnsi" w:cstheme="majorHAnsi"/>
              </w:rPr>
              <w:t xml:space="preserve"> the influence of faith and belief on individuals, societies, communities and </w:t>
            </w:r>
            <w:r w:rsidRPr="00561719">
              <w:rPr>
                <w:rFonts w:asciiTheme="majorHAnsi" w:eastAsia="Calibri" w:hAnsiTheme="majorHAnsi" w:cstheme="majorHAnsi"/>
              </w:rPr>
              <w:t>cultures</w:t>
            </w:r>
          </w:p>
          <w:p w14:paraId="63C3DB07" w14:textId="50F41BDA" w:rsidR="00BC2561" w:rsidRDefault="00A83C8B" w:rsidP="00BC2561">
            <w:pPr>
              <w:widowControl w:val="0"/>
              <w:spacing w:before="23" w:line="260" w:lineRule="auto"/>
              <w:ind w:right="34"/>
              <w:rPr>
                <w:rFonts w:asciiTheme="majorHAnsi" w:eastAsia="Calibri" w:hAnsiTheme="majorHAnsi" w:cstheme="majorHAnsi"/>
              </w:rPr>
            </w:pPr>
            <w:r w:rsidRPr="00561719">
              <w:rPr>
                <w:rFonts w:asciiTheme="majorHAnsi" w:eastAsia="Noto Sans Symbols" w:hAnsiTheme="majorHAnsi" w:cstheme="majorHAnsi"/>
              </w:rPr>
              <w:t>∙</w:t>
            </w:r>
            <w:r w:rsidRPr="00561719">
              <w:rPr>
                <w:rFonts w:asciiTheme="majorHAnsi" w:eastAsia="Noto Sans Symbols" w:hAnsiTheme="majorHAnsi" w:cstheme="majorHAnsi"/>
              </w:rPr>
              <w:t xml:space="preserve"> </w:t>
            </w:r>
            <w:r w:rsidR="00946030">
              <w:rPr>
                <w:rFonts w:asciiTheme="majorHAnsi" w:eastAsia="Calibri" w:hAnsiTheme="majorHAnsi" w:cstheme="majorHAnsi"/>
              </w:rPr>
              <w:t>To develop s</w:t>
            </w:r>
            <w:r w:rsidRPr="00561719">
              <w:rPr>
                <w:rFonts w:asciiTheme="majorHAnsi" w:eastAsia="Calibri" w:hAnsiTheme="majorHAnsi" w:cstheme="majorHAnsi"/>
              </w:rPr>
              <w:t xml:space="preserve">kills of reflection, expression, application, analysis and evaluation of beliefs, values and </w:t>
            </w:r>
            <w:r w:rsidRPr="00561719">
              <w:rPr>
                <w:rFonts w:asciiTheme="majorHAnsi" w:eastAsia="Calibri" w:hAnsiTheme="majorHAnsi" w:cstheme="majorHAnsi"/>
              </w:rPr>
              <w:t xml:space="preserve">practices, and the communication of personal responses to these. </w:t>
            </w:r>
          </w:p>
          <w:p w14:paraId="4176CB66" w14:textId="77777777" w:rsidR="00F97EA0" w:rsidRDefault="00F97EA0" w:rsidP="00BC2561">
            <w:pPr>
              <w:widowControl w:val="0"/>
              <w:spacing w:before="23" w:line="260" w:lineRule="auto"/>
              <w:ind w:right="34"/>
              <w:rPr>
                <w:rFonts w:asciiTheme="majorHAnsi" w:eastAsia="Calibri" w:hAnsiTheme="majorHAnsi" w:cstheme="majorHAnsi"/>
              </w:rPr>
            </w:pPr>
          </w:p>
          <w:p w14:paraId="37426657" w14:textId="18765515" w:rsidR="001826AF" w:rsidRPr="00BC2561" w:rsidRDefault="006435E7" w:rsidP="00BC2561">
            <w:pPr>
              <w:widowControl w:val="0"/>
              <w:spacing w:before="23" w:line="260" w:lineRule="auto"/>
              <w:ind w:right="34"/>
              <w:rPr>
                <w:rFonts w:asciiTheme="majorHAnsi" w:eastAsia="Calibri" w:hAnsiTheme="majorHAnsi" w:cstheme="majorHAnsi"/>
              </w:rPr>
            </w:pPr>
            <w:r>
              <w:rPr>
                <w:rFonts w:ascii="Calibri" w:eastAsia="Calibri" w:hAnsi="Calibri" w:cs="Calibri"/>
                <w:b/>
              </w:rPr>
              <w:t>Collective Worship</w:t>
            </w:r>
            <w:r w:rsidR="00A83C8B">
              <w:rPr>
                <w:rFonts w:ascii="Calibri" w:eastAsia="Calibri" w:hAnsi="Calibri" w:cs="Calibri"/>
                <w:b/>
              </w:rPr>
              <w:t xml:space="preserve"> at </w:t>
            </w:r>
            <w:r w:rsidR="0001424C">
              <w:rPr>
                <w:rFonts w:ascii="Calibri" w:eastAsia="Calibri" w:hAnsi="Calibri" w:cs="Calibri"/>
                <w:b/>
              </w:rPr>
              <w:t>Stradbroke CE Primary School</w:t>
            </w:r>
            <w:r w:rsidR="00A83C8B">
              <w:rPr>
                <w:rFonts w:ascii="Calibri" w:eastAsia="Calibri" w:hAnsi="Calibri" w:cs="Calibri"/>
                <w:b/>
              </w:rPr>
              <w:t xml:space="preserve"> encourages pupils to:- </w:t>
            </w:r>
          </w:p>
          <w:p w14:paraId="3A48E855" w14:textId="56153CE1" w:rsidR="006435E7" w:rsidRDefault="00A83C8B" w:rsidP="006435E7">
            <w:pPr>
              <w:widowControl w:val="0"/>
              <w:spacing w:before="205" w:line="262" w:lineRule="auto"/>
              <w:ind w:right="34"/>
              <w:rPr>
                <w:rFonts w:ascii="Noto Sans Symbols" w:eastAsia="Noto Sans Symbols" w:hAnsi="Noto Sans Symbols" w:cs="Noto Sans Symbols"/>
              </w:rPr>
            </w:pPr>
            <w:r>
              <w:rPr>
                <w:rFonts w:ascii="Noto Sans Symbols" w:eastAsia="Noto Sans Symbols" w:hAnsi="Noto Sans Symbols" w:cs="Noto Sans Symbols"/>
              </w:rPr>
              <w:lastRenderedPageBreak/>
              <w:t>∙</w:t>
            </w:r>
            <w:r>
              <w:rPr>
                <w:rFonts w:ascii="Noto Sans Symbols" w:eastAsia="Noto Sans Symbols" w:hAnsi="Noto Sans Symbols" w:cs="Noto Sans Symbols"/>
              </w:rPr>
              <w:t xml:space="preserve"> </w:t>
            </w:r>
            <w:r w:rsidR="00B52E16">
              <w:rPr>
                <w:rFonts w:ascii="Noto Sans Symbols" w:eastAsia="Noto Sans Symbols" w:hAnsi="Noto Sans Symbols" w:cs="Noto Sans Symbols"/>
              </w:rPr>
              <w:t>Express their own beliefs and thoughts in their own way</w:t>
            </w:r>
          </w:p>
          <w:p w14:paraId="3B15883C" w14:textId="67DEB9FE" w:rsidR="00664557" w:rsidRDefault="00664557" w:rsidP="006435E7">
            <w:pPr>
              <w:widowControl w:val="0"/>
              <w:spacing w:before="205" w:line="262" w:lineRule="auto"/>
              <w:ind w:right="34"/>
              <w:rPr>
                <w:rFonts w:ascii="Noto Sans Symbols" w:eastAsia="Noto Sans Symbols" w:hAnsi="Noto Sans Symbols" w:cs="Noto Sans Symbols"/>
              </w:rPr>
            </w:pPr>
            <w:r>
              <w:rPr>
                <w:rFonts w:ascii="Noto Sans Symbols" w:eastAsia="Noto Sans Symbols" w:hAnsi="Noto Sans Symbols" w:cs="Noto Sans Symbols"/>
              </w:rPr>
              <w:t>- Reflect on their own beliefs, and those of others</w:t>
            </w:r>
          </w:p>
          <w:p w14:paraId="6CC265FA" w14:textId="2E6F629F" w:rsidR="00B52E16" w:rsidRDefault="00B52E16" w:rsidP="006435E7">
            <w:pPr>
              <w:widowControl w:val="0"/>
              <w:spacing w:before="205" w:line="262" w:lineRule="auto"/>
              <w:ind w:right="34"/>
              <w:rPr>
                <w:rFonts w:ascii="Noto Sans Symbols" w:eastAsia="Noto Sans Symbols" w:hAnsi="Noto Sans Symbols" w:cs="Noto Sans Symbols"/>
              </w:rPr>
            </w:pPr>
            <w:r>
              <w:rPr>
                <w:rFonts w:ascii="Noto Sans Symbols" w:eastAsia="Noto Sans Symbols" w:hAnsi="Noto Sans Symbols" w:cs="Noto Sans Symbols"/>
              </w:rPr>
              <w:t xml:space="preserve">- </w:t>
            </w:r>
            <w:r w:rsidR="00F97EA0">
              <w:rPr>
                <w:rFonts w:ascii="Noto Sans Symbols" w:eastAsia="Noto Sans Symbols" w:hAnsi="Noto Sans Symbols" w:cs="Noto Sans Symbols"/>
              </w:rPr>
              <w:t>Show empathy, kindness and acceptance to others</w:t>
            </w:r>
          </w:p>
          <w:p w14:paraId="40F42706" w14:textId="04F28B4E" w:rsidR="00F97EA0" w:rsidRDefault="00F97EA0" w:rsidP="006435E7">
            <w:pPr>
              <w:widowControl w:val="0"/>
              <w:spacing w:before="205" w:line="262" w:lineRule="auto"/>
              <w:ind w:right="34"/>
              <w:rPr>
                <w:rFonts w:ascii="Noto Sans Symbols" w:eastAsia="Noto Sans Symbols" w:hAnsi="Noto Sans Symbols" w:cs="Noto Sans Symbols"/>
              </w:rPr>
            </w:pPr>
            <w:r>
              <w:rPr>
                <w:rFonts w:ascii="Noto Sans Symbols" w:eastAsia="Noto Sans Symbols" w:hAnsi="Noto Sans Symbols" w:cs="Noto Sans Symbols"/>
              </w:rPr>
              <w:t xml:space="preserve">- </w:t>
            </w:r>
            <w:r w:rsidR="004F73BD">
              <w:rPr>
                <w:rFonts w:ascii="Noto Sans Symbols" w:eastAsia="Noto Sans Symbols" w:hAnsi="Noto Sans Symbols" w:cs="Noto Sans Symbols"/>
              </w:rPr>
              <w:t xml:space="preserve">Make links between </w:t>
            </w:r>
            <w:r w:rsidR="00664557">
              <w:rPr>
                <w:rFonts w:ascii="Noto Sans Symbols" w:eastAsia="Noto Sans Symbols" w:hAnsi="Noto Sans Symbols" w:cs="Noto Sans Symbols"/>
              </w:rPr>
              <w:t>different belief systems</w:t>
            </w:r>
          </w:p>
          <w:p w14:paraId="33E0E96E" w14:textId="47ECE834" w:rsidR="006435E7" w:rsidRPr="00B52E16" w:rsidRDefault="006435E7" w:rsidP="00B52E16">
            <w:pPr>
              <w:widowControl w:val="0"/>
              <w:spacing w:before="205" w:line="262" w:lineRule="auto"/>
              <w:ind w:right="34"/>
              <w:rPr>
                <w:rFonts w:ascii="Calibri" w:eastAsia="Calibri" w:hAnsi="Calibri" w:cs="Calibri"/>
              </w:rPr>
            </w:pPr>
            <w:r w:rsidRPr="006435E7">
              <w:rPr>
                <w:rFonts w:ascii="Noto Sans Symbols" w:eastAsia="Noto Sans Symbols" w:hAnsi="Noto Sans Symbols" w:cs="Noto Sans Symbols"/>
              </w:rPr>
              <w:t>-</w:t>
            </w:r>
            <w:r>
              <w:rPr>
                <w:rFonts w:ascii="Calibri" w:eastAsia="Calibri" w:hAnsi="Calibri" w:cs="Calibri"/>
              </w:rPr>
              <w:t xml:space="preserve"> </w:t>
            </w:r>
            <w:r w:rsidRPr="006435E7">
              <w:rPr>
                <w:rFonts w:ascii="Calibri" w:eastAsia="Calibri" w:hAnsi="Calibri" w:cs="Calibri"/>
              </w:rPr>
              <w:t>Ask Big questions and be inquisitive</w:t>
            </w:r>
            <w:r w:rsidR="00A83C8B">
              <w:rPr>
                <w:rFonts w:ascii="Calibri" w:eastAsia="Calibri" w:hAnsi="Calibri" w:cs="Calibri"/>
              </w:rPr>
              <w:t xml:space="preserve">, as well as listening to others </w:t>
            </w:r>
          </w:p>
        </w:tc>
      </w:tr>
    </w:tbl>
    <w:p w14:paraId="6B89791C" w14:textId="77777777" w:rsidR="001826AF" w:rsidRDefault="001826AF">
      <w:pPr>
        <w:spacing w:after="200"/>
        <w:rPr>
          <w:rFonts w:ascii="Calibri" w:eastAsia="Calibri" w:hAnsi="Calibri" w:cs="Calibri"/>
          <w:sz w:val="24"/>
          <w:szCs w:val="24"/>
        </w:rPr>
      </w:pPr>
    </w:p>
    <w:p w14:paraId="13F82953" w14:textId="77777777" w:rsidR="001826AF" w:rsidRDefault="001826AF">
      <w:pPr>
        <w:spacing w:after="200"/>
        <w:rPr>
          <w:rFonts w:ascii="Calibri" w:eastAsia="Calibri" w:hAnsi="Calibri" w:cs="Calibri"/>
          <w:sz w:val="24"/>
          <w:szCs w:val="24"/>
        </w:rPr>
      </w:pPr>
    </w:p>
    <w:p w14:paraId="32561C43" w14:textId="77777777" w:rsidR="001826AF" w:rsidRDefault="001826AF">
      <w:pPr>
        <w:spacing w:after="200"/>
        <w:rPr>
          <w:rFonts w:ascii="Calibri" w:eastAsia="Calibri" w:hAnsi="Calibri" w:cs="Calibri"/>
          <w:sz w:val="24"/>
          <w:szCs w:val="24"/>
        </w:rPr>
      </w:pPr>
    </w:p>
    <w:p w14:paraId="2C86F847" w14:textId="77777777" w:rsidR="001826AF" w:rsidRDefault="001826AF">
      <w:pPr>
        <w:spacing w:after="200"/>
        <w:rPr>
          <w:rFonts w:ascii="Calibri" w:eastAsia="Calibri" w:hAnsi="Calibri" w:cs="Calibri"/>
          <w:sz w:val="24"/>
          <w:szCs w:val="24"/>
        </w:rPr>
      </w:pPr>
    </w:p>
    <w:sectPr w:rsidR="001826AF">
      <w:pgSz w:w="11906" w:h="16838"/>
      <w:pgMar w:top="1286" w:right="1286" w:bottom="1286" w:left="128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tencil">
    <w:panose1 w:val="040409050D0802020404"/>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60BC"/>
    <w:multiLevelType w:val="hybridMultilevel"/>
    <w:tmpl w:val="6902EFD8"/>
    <w:lvl w:ilvl="0" w:tplc="9AD2F3F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F1A71"/>
    <w:multiLevelType w:val="hybridMultilevel"/>
    <w:tmpl w:val="18AE3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FA01BE"/>
    <w:multiLevelType w:val="hybridMultilevel"/>
    <w:tmpl w:val="CE7E46A8"/>
    <w:lvl w:ilvl="0" w:tplc="B2AE404A">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813E26"/>
    <w:multiLevelType w:val="hybridMultilevel"/>
    <w:tmpl w:val="D3CAA028"/>
    <w:lvl w:ilvl="0" w:tplc="81006818">
      <w:numFmt w:val="bullet"/>
      <w:lvlText w:val="-"/>
      <w:lvlJc w:val="left"/>
      <w:pPr>
        <w:ind w:left="720" w:hanging="360"/>
      </w:pPr>
      <w:rPr>
        <w:rFonts w:ascii="Noto Sans Symbols" w:eastAsia="Noto Sans Symbols" w:hAnsi="Noto Sans Symbols" w:cs="Noto Sans Symbol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A0240"/>
    <w:multiLevelType w:val="hybridMultilevel"/>
    <w:tmpl w:val="51F0B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310587"/>
    <w:multiLevelType w:val="hybridMultilevel"/>
    <w:tmpl w:val="7B9EF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5E76134"/>
    <w:multiLevelType w:val="hybridMultilevel"/>
    <w:tmpl w:val="E4AC5A62"/>
    <w:lvl w:ilvl="0" w:tplc="C6568528">
      <w:numFmt w:val="bullet"/>
      <w:lvlText w:val="-"/>
      <w:lvlJc w:val="left"/>
      <w:pPr>
        <w:ind w:left="360" w:hanging="360"/>
      </w:pPr>
      <w:rPr>
        <w:rFonts w:ascii="Noto Sans Symbols" w:eastAsia="Noto Sans Symbols" w:hAnsi="Noto Sans Symbols" w:cs="Noto Sans Symbol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ED476C"/>
    <w:multiLevelType w:val="hybridMultilevel"/>
    <w:tmpl w:val="1B88B160"/>
    <w:lvl w:ilvl="0" w:tplc="8B5CEFE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90170B"/>
    <w:multiLevelType w:val="hybridMultilevel"/>
    <w:tmpl w:val="5E16ED94"/>
    <w:lvl w:ilvl="0" w:tplc="A216BFE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025428"/>
    <w:multiLevelType w:val="hybridMultilevel"/>
    <w:tmpl w:val="81E23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39C7AE4"/>
    <w:multiLevelType w:val="hybridMultilevel"/>
    <w:tmpl w:val="80D4B106"/>
    <w:lvl w:ilvl="0" w:tplc="7BB2E804">
      <w:start w:val="1"/>
      <w:numFmt w:val="bullet"/>
      <w:lvlText w:val="†"/>
      <w:lvlJc w:val="left"/>
      <w:pPr>
        <w:ind w:left="360" w:hanging="360"/>
      </w:pPr>
      <w:rPr>
        <w:rFonts w:ascii="Stencil" w:hAnsi="Stenci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C621912"/>
    <w:multiLevelType w:val="hybridMultilevel"/>
    <w:tmpl w:val="15387650"/>
    <w:lvl w:ilvl="0" w:tplc="EB801BCE">
      <w:numFmt w:val="bullet"/>
      <w:lvlText w:val="-"/>
      <w:lvlJc w:val="left"/>
      <w:pPr>
        <w:ind w:left="720" w:hanging="360"/>
      </w:pPr>
      <w:rPr>
        <w:rFonts w:ascii="Noto Sans Symbols" w:eastAsia="Noto Sans Symbols" w:hAnsi="Noto Sans Symbols" w:cs="Noto Sans Symbol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248736">
    <w:abstractNumId w:val="6"/>
  </w:num>
  <w:num w:numId="2" w16cid:durableId="75833187">
    <w:abstractNumId w:val="3"/>
  </w:num>
  <w:num w:numId="3" w16cid:durableId="440956791">
    <w:abstractNumId w:val="10"/>
  </w:num>
  <w:num w:numId="4" w16cid:durableId="1166243484">
    <w:abstractNumId w:val="4"/>
  </w:num>
  <w:num w:numId="5" w16cid:durableId="862402458">
    <w:abstractNumId w:val="5"/>
  </w:num>
  <w:num w:numId="6" w16cid:durableId="1926374145">
    <w:abstractNumId w:val="1"/>
  </w:num>
  <w:num w:numId="7" w16cid:durableId="653142574">
    <w:abstractNumId w:val="9"/>
  </w:num>
  <w:num w:numId="8" w16cid:durableId="97457969">
    <w:abstractNumId w:val="2"/>
  </w:num>
  <w:num w:numId="9" w16cid:durableId="442697476">
    <w:abstractNumId w:val="0"/>
  </w:num>
  <w:num w:numId="10" w16cid:durableId="959338176">
    <w:abstractNumId w:val="7"/>
  </w:num>
  <w:num w:numId="11" w16cid:durableId="1929387895">
    <w:abstractNumId w:val="8"/>
  </w:num>
  <w:num w:numId="12" w16cid:durableId="1945794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AF"/>
    <w:rsid w:val="0001424C"/>
    <w:rsid w:val="00096147"/>
    <w:rsid w:val="000B5613"/>
    <w:rsid w:val="000E50AB"/>
    <w:rsid w:val="00123D07"/>
    <w:rsid w:val="00164E4F"/>
    <w:rsid w:val="001826AF"/>
    <w:rsid w:val="001B76DC"/>
    <w:rsid w:val="001C5DDA"/>
    <w:rsid w:val="002677EF"/>
    <w:rsid w:val="002D4313"/>
    <w:rsid w:val="00324A70"/>
    <w:rsid w:val="003338B6"/>
    <w:rsid w:val="003630C6"/>
    <w:rsid w:val="00363DCC"/>
    <w:rsid w:val="00393BF9"/>
    <w:rsid w:val="003A5764"/>
    <w:rsid w:val="00487DB2"/>
    <w:rsid w:val="004F73BD"/>
    <w:rsid w:val="00510365"/>
    <w:rsid w:val="00543F2E"/>
    <w:rsid w:val="005526C4"/>
    <w:rsid w:val="00561719"/>
    <w:rsid w:val="00580AFE"/>
    <w:rsid w:val="00596FB2"/>
    <w:rsid w:val="00597338"/>
    <w:rsid w:val="005A6AC7"/>
    <w:rsid w:val="005E5C05"/>
    <w:rsid w:val="006435E7"/>
    <w:rsid w:val="00664557"/>
    <w:rsid w:val="006804D3"/>
    <w:rsid w:val="00696983"/>
    <w:rsid w:val="006F0437"/>
    <w:rsid w:val="00773D24"/>
    <w:rsid w:val="007E730A"/>
    <w:rsid w:val="007F65FA"/>
    <w:rsid w:val="008C4B5B"/>
    <w:rsid w:val="00900569"/>
    <w:rsid w:val="009050B8"/>
    <w:rsid w:val="009175A4"/>
    <w:rsid w:val="00946030"/>
    <w:rsid w:val="009908E8"/>
    <w:rsid w:val="00A13F78"/>
    <w:rsid w:val="00A55FA5"/>
    <w:rsid w:val="00A83C8B"/>
    <w:rsid w:val="00AA2584"/>
    <w:rsid w:val="00AD1A56"/>
    <w:rsid w:val="00AE1421"/>
    <w:rsid w:val="00B05EC4"/>
    <w:rsid w:val="00B1793A"/>
    <w:rsid w:val="00B52E16"/>
    <w:rsid w:val="00B83814"/>
    <w:rsid w:val="00B84360"/>
    <w:rsid w:val="00B91309"/>
    <w:rsid w:val="00BA6E41"/>
    <w:rsid w:val="00BC2561"/>
    <w:rsid w:val="00BD377B"/>
    <w:rsid w:val="00C01A2D"/>
    <w:rsid w:val="00C16FFD"/>
    <w:rsid w:val="00C22F54"/>
    <w:rsid w:val="00C577C8"/>
    <w:rsid w:val="00C73898"/>
    <w:rsid w:val="00CD58B1"/>
    <w:rsid w:val="00CF07E8"/>
    <w:rsid w:val="00CF1FFA"/>
    <w:rsid w:val="00D13B15"/>
    <w:rsid w:val="00D42800"/>
    <w:rsid w:val="00D44A45"/>
    <w:rsid w:val="00D87B73"/>
    <w:rsid w:val="00DB2A01"/>
    <w:rsid w:val="00E25969"/>
    <w:rsid w:val="00E72C34"/>
    <w:rsid w:val="00E74168"/>
    <w:rsid w:val="00EA635E"/>
    <w:rsid w:val="00ED740A"/>
    <w:rsid w:val="00EE3B11"/>
    <w:rsid w:val="00F97EA0"/>
    <w:rsid w:val="00FE5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E5870"/>
  <w15:docId w15:val="{93CD4CB0-6DC9-49AB-BE48-7BA9D6BB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E14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111c833517de0318405b9a199f973610">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ec39929897ac4f9569464d8e23c6bce2"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3a7516-de28-489f-810a-02fac8b1c34e}"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BBE84B-9569-40C2-B1B0-1C7AE51F5BA6}">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2.xml><?xml version="1.0" encoding="utf-8"?>
<ds:datastoreItem xmlns:ds="http://schemas.openxmlformats.org/officeDocument/2006/customXml" ds:itemID="{15522E0F-CCE7-4BC9-A720-8F6B07F29D72}">
  <ds:schemaRefs>
    <ds:schemaRef ds:uri="http://schemas.microsoft.com/sharepoint/v3/contenttype/forms"/>
  </ds:schemaRefs>
</ds:datastoreItem>
</file>

<file path=customXml/itemProps3.xml><?xml version="1.0" encoding="utf-8"?>
<ds:datastoreItem xmlns:ds="http://schemas.openxmlformats.org/officeDocument/2006/customXml" ds:itemID="{075D021B-648C-4FE7-8BBD-B852C8D35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1300</Words>
  <Characters>7413</Characters>
  <Application>Microsoft Office Word</Application>
  <DocSecurity>0</DocSecurity>
  <Lines>61</Lines>
  <Paragraphs>17</Paragraphs>
  <ScaleCrop>false</ScaleCrop>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Cragoe</dc:creator>
  <cp:lastModifiedBy>Hannah Cragoe</cp:lastModifiedBy>
  <cp:revision>31</cp:revision>
  <dcterms:created xsi:type="dcterms:W3CDTF">2025-09-24T11:29:00Z</dcterms:created>
  <dcterms:modified xsi:type="dcterms:W3CDTF">2025-09-24T11:50:00Z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